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F22" w:rsidRPr="00EA3A12" w:rsidRDefault="00EA3A12" w:rsidP="00137643">
      <w:pPr>
        <w:rPr>
          <w:b/>
          <w:color w:val="C91F0D"/>
          <w:sz w:val="32"/>
          <w:szCs w:val="32"/>
        </w:rPr>
      </w:pPr>
      <w:r>
        <w:rPr>
          <w:b/>
          <w:sz w:val="32"/>
          <w:szCs w:val="32"/>
        </w:rPr>
        <w:br/>
      </w:r>
      <w:r w:rsidR="006F7F22" w:rsidRPr="00EA3A12">
        <w:rPr>
          <w:noProof/>
          <w:color w:val="C00000"/>
          <w:lang w:eastAsia="nl-BE"/>
        </w:rPr>
        <w:drawing>
          <wp:anchor distT="0" distB="0" distL="114300" distR="114300" simplePos="0" relativeHeight="251658240" behindDoc="0" locked="0" layoutInCell="1" allowOverlap="1">
            <wp:simplePos x="0" y="0"/>
            <wp:positionH relativeFrom="column">
              <wp:posOffset>1905</wp:posOffset>
            </wp:positionH>
            <wp:positionV relativeFrom="paragraph">
              <wp:posOffset>1905</wp:posOffset>
            </wp:positionV>
            <wp:extent cx="488950" cy="488950"/>
            <wp:effectExtent l="0" t="0" r="6350" b="6350"/>
            <wp:wrapSquare wrapText="bothSides"/>
            <wp:docPr id="1" name="Afbeelding 1" descr="Afbeeldingsresultaat voor power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powerpoi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8950" cy="488950"/>
                    </a:xfrm>
                    <a:prstGeom prst="rect">
                      <a:avLst/>
                    </a:prstGeom>
                    <a:noFill/>
                    <a:ln>
                      <a:noFill/>
                    </a:ln>
                  </pic:spPr>
                </pic:pic>
              </a:graphicData>
            </a:graphic>
          </wp:anchor>
        </w:drawing>
      </w:r>
      <w:r w:rsidRPr="00EA3A12">
        <w:rPr>
          <w:b/>
          <w:color w:val="C00000"/>
          <w:sz w:val="32"/>
          <w:szCs w:val="32"/>
        </w:rPr>
        <w:t>D</w:t>
      </w:r>
      <w:r w:rsidR="006618B9" w:rsidRPr="00EA3A12">
        <w:rPr>
          <w:b/>
          <w:color w:val="C00000"/>
          <w:sz w:val="32"/>
          <w:szCs w:val="32"/>
        </w:rPr>
        <w:t>ia 1</w:t>
      </w:r>
    </w:p>
    <w:p w:rsidR="006618B9" w:rsidRDefault="006618B9" w:rsidP="00137643">
      <w:pPr>
        <w:rPr>
          <w:b/>
          <w:color w:val="FF0000"/>
          <w:sz w:val="32"/>
          <w:szCs w:val="32"/>
        </w:rPr>
      </w:pPr>
    </w:p>
    <w:p w:rsidR="006F7F22" w:rsidRPr="006F7F22" w:rsidRDefault="00137643" w:rsidP="00137643">
      <w:pPr>
        <w:rPr>
          <w:b/>
          <w:color w:val="FF0000"/>
          <w:sz w:val="32"/>
          <w:szCs w:val="32"/>
        </w:rPr>
      </w:pPr>
      <w:r w:rsidRPr="006F7F22">
        <w:rPr>
          <w:b/>
          <w:color w:val="FF0000"/>
          <w:sz w:val="32"/>
          <w:szCs w:val="32"/>
        </w:rPr>
        <w:t>Ceci n’est pas une pipe:</w:t>
      </w:r>
    </w:p>
    <w:p w:rsidR="00137643" w:rsidRPr="006F7F22" w:rsidRDefault="002E63D5" w:rsidP="00137643">
      <w:pPr>
        <w:rPr>
          <w:color w:val="FF0000"/>
          <w:sz w:val="32"/>
          <w:szCs w:val="32"/>
        </w:rPr>
      </w:pPr>
      <w:r>
        <w:rPr>
          <w:b/>
          <w:color w:val="FF0000"/>
          <w:sz w:val="32"/>
          <w:szCs w:val="32"/>
        </w:rPr>
        <w:t>Ervaringen ivm het inzetten van een erfgoedcollectie voor e</w:t>
      </w:r>
      <w:r w:rsidR="00D51E9D">
        <w:rPr>
          <w:b/>
          <w:color w:val="FF0000"/>
          <w:sz w:val="32"/>
          <w:szCs w:val="32"/>
        </w:rPr>
        <w:t>rfgoededucatie</w:t>
      </w:r>
    </w:p>
    <w:p w:rsidR="006F7F22" w:rsidRPr="006618B9" w:rsidRDefault="006618B9" w:rsidP="00FE0C5B">
      <w:pPr>
        <w:rPr>
          <w:b/>
          <w:sz w:val="32"/>
          <w:szCs w:val="32"/>
        </w:rPr>
      </w:pPr>
      <w:r>
        <w:rPr>
          <w:noProof/>
          <w:lang w:eastAsia="nl-BE"/>
        </w:rPr>
        <w:drawing>
          <wp:anchor distT="0" distB="0" distL="114300" distR="114300" simplePos="0" relativeHeight="251660288" behindDoc="0" locked="0" layoutInCell="1" allowOverlap="1" wp14:anchorId="62285DD5" wp14:editId="41A4A406">
            <wp:simplePos x="0" y="0"/>
            <wp:positionH relativeFrom="margin">
              <wp:align>left</wp:align>
            </wp:positionH>
            <wp:positionV relativeFrom="paragraph">
              <wp:posOffset>137795</wp:posOffset>
            </wp:positionV>
            <wp:extent cx="488950" cy="488950"/>
            <wp:effectExtent l="0" t="0" r="6350" b="6350"/>
            <wp:wrapSquare wrapText="bothSides"/>
            <wp:docPr id="2" name="Afbeelding 2" descr="Afbeeldingsresultaat voor power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powerpoi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8950" cy="488950"/>
                    </a:xfrm>
                    <a:prstGeom prst="rect">
                      <a:avLst/>
                    </a:prstGeom>
                    <a:noFill/>
                    <a:ln>
                      <a:noFill/>
                    </a:ln>
                  </pic:spPr>
                </pic:pic>
              </a:graphicData>
            </a:graphic>
          </wp:anchor>
        </w:drawing>
      </w:r>
      <w:r w:rsidR="00BE6DDC" w:rsidRPr="008E6462">
        <w:rPr>
          <w:sz w:val="32"/>
          <w:szCs w:val="32"/>
        </w:rPr>
        <w:t xml:space="preserve"> </w:t>
      </w:r>
      <w:r w:rsidR="00EA3A12">
        <w:rPr>
          <w:sz w:val="32"/>
          <w:szCs w:val="32"/>
        </w:rPr>
        <w:br/>
      </w:r>
      <w:r w:rsidRPr="00EA3A12">
        <w:rPr>
          <w:b/>
          <w:color w:val="C00000"/>
          <w:sz w:val="32"/>
          <w:szCs w:val="32"/>
        </w:rPr>
        <w:t>Dia 2</w:t>
      </w:r>
    </w:p>
    <w:p w:rsidR="00BE6DDC" w:rsidRPr="008E6462" w:rsidRDefault="000B3131" w:rsidP="00FE0C5B">
      <w:pPr>
        <w:rPr>
          <w:sz w:val="32"/>
          <w:szCs w:val="32"/>
        </w:rPr>
      </w:pPr>
      <w:r>
        <w:rPr>
          <w:sz w:val="32"/>
          <w:szCs w:val="32"/>
        </w:rPr>
        <w:t>Onz</w:t>
      </w:r>
      <w:r w:rsidR="008E6462" w:rsidRPr="008E6462">
        <w:rPr>
          <w:sz w:val="32"/>
          <w:szCs w:val="32"/>
        </w:rPr>
        <w:t>e</w:t>
      </w:r>
      <w:r w:rsidR="00137643" w:rsidRPr="008E6462">
        <w:rPr>
          <w:sz w:val="32"/>
          <w:szCs w:val="32"/>
        </w:rPr>
        <w:t xml:space="preserve"> erfgoed</w:t>
      </w:r>
      <w:r w:rsidR="005B145C">
        <w:rPr>
          <w:sz w:val="32"/>
          <w:szCs w:val="32"/>
        </w:rPr>
        <w:t>collectie</w:t>
      </w:r>
      <w:r w:rsidR="00137643" w:rsidRPr="008E6462">
        <w:rPr>
          <w:sz w:val="32"/>
          <w:szCs w:val="32"/>
        </w:rPr>
        <w:t xml:space="preserve"> is beschreven in Erfgoedplus.  </w:t>
      </w:r>
      <w:r w:rsidR="005B145C">
        <w:rPr>
          <w:sz w:val="32"/>
          <w:szCs w:val="32"/>
        </w:rPr>
        <w:t xml:space="preserve">Nu willen we er verder mee aan de slag. We dromen ervan om ze </w:t>
      </w:r>
      <w:r w:rsidR="008E6462" w:rsidRPr="008E6462">
        <w:rPr>
          <w:sz w:val="32"/>
          <w:szCs w:val="32"/>
        </w:rPr>
        <w:t xml:space="preserve">in te zetten </w:t>
      </w:r>
      <w:r w:rsidR="0076526F" w:rsidRPr="008E6462">
        <w:rPr>
          <w:sz w:val="32"/>
          <w:szCs w:val="32"/>
        </w:rPr>
        <w:t>voor erfgoededucatie</w:t>
      </w:r>
      <w:r w:rsidR="008E6462">
        <w:rPr>
          <w:sz w:val="32"/>
          <w:szCs w:val="32"/>
        </w:rPr>
        <w:t>.</w:t>
      </w:r>
      <w:r w:rsidR="0076526F" w:rsidRPr="008E6462">
        <w:rPr>
          <w:sz w:val="32"/>
          <w:szCs w:val="32"/>
        </w:rPr>
        <w:t xml:space="preserve">  </w:t>
      </w:r>
      <w:r w:rsidR="00137643" w:rsidRPr="008E6462">
        <w:rPr>
          <w:sz w:val="32"/>
          <w:szCs w:val="32"/>
        </w:rPr>
        <w:t xml:space="preserve">Hoe </w:t>
      </w:r>
      <w:r w:rsidR="0076526F" w:rsidRPr="008E6462">
        <w:rPr>
          <w:sz w:val="32"/>
          <w:szCs w:val="32"/>
        </w:rPr>
        <w:t>sla</w:t>
      </w:r>
      <w:r>
        <w:rPr>
          <w:sz w:val="32"/>
          <w:szCs w:val="32"/>
        </w:rPr>
        <w:t>an</w:t>
      </w:r>
      <w:r w:rsidR="0076526F" w:rsidRPr="008E6462">
        <w:rPr>
          <w:sz w:val="32"/>
          <w:szCs w:val="32"/>
        </w:rPr>
        <w:t xml:space="preserve"> </w:t>
      </w:r>
      <w:r>
        <w:rPr>
          <w:sz w:val="32"/>
          <w:szCs w:val="32"/>
        </w:rPr>
        <w:t>we</w:t>
      </w:r>
      <w:r w:rsidR="0076526F" w:rsidRPr="008E6462">
        <w:rPr>
          <w:sz w:val="32"/>
          <w:szCs w:val="32"/>
        </w:rPr>
        <w:t xml:space="preserve"> de brug naar </w:t>
      </w:r>
      <w:r>
        <w:rPr>
          <w:sz w:val="32"/>
          <w:szCs w:val="32"/>
        </w:rPr>
        <w:t>dat</w:t>
      </w:r>
      <w:r w:rsidR="0076526F" w:rsidRPr="008E6462">
        <w:rPr>
          <w:sz w:val="32"/>
          <w:szCs w:val="32"/>
        </w:rPr>
        <w:t xml:space="preserve"> onderwijs? </w:t>
      </w:r>
    </w:p>
    <w:p w:rsidR="00EA3A12" w:rsidRDefault="00EA3A12" w:rsidP="00C63F39">
      <w:pPr>
        <w:rPr>
          <w:b/>
          <w:sz w:val="32"/>
          <w:szCs w:val="32"/>
        </w:rPr>
      </w:pPr>
      <w:r>
        <w:rPr>
          <w:noProof/>
          <w:lang w:eastAsia="nl-BE"/>
        </w:rPr>
        <w:drawing>
          <wp:anchor distT="0" distB="0" distL="114300" distR="114300" simplePos="0" relativeHeight="251664384" behindDoc="0" locked="0" layoutInCell="1" allowOverlap="1" wp14:anchorId="48A5DA58" wp14:editId="1DB62D33">
            <wp:simplePos x="0" y="0"/>
            <wp:positionH relativeFrom="margin">
              <wp:posOffset>1905</wp:posOffset>
            </wp:positionH>
            <wp:positionV relativeFrom="paragraph">
              <wp:posOffset>230505</wp:posOffset>
            </wp:positionV>
            <wp:extent cx="488950" cy="488950"/>
            <wp:effectExtent l="0" t="0" r="6350" b="6350"/>
            <wp:wrapSquare wrapText="bothSides"/>
            <wp:docPr id="7" name="Afbeelding 7" descr="Afbeeldingsresultaat voor power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powerpoi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8950" cy="488950"/>
                    </a:xfrm>
                    <a:prstGeom prst="rect">
                      <a:avLst/>
                    </a:prstGeom>
                    <a:noFill/>
                    <a:ln>
                      <a:noFill/>
                    </a:ln>
                  </pic:spPr>
                </pic:pic>
              </a:graphicData>
            </a:graphic>
          </wp:anchor>
        </w:drawing>
      </w:r>
      <w:r w:rsidRPr="00EA3A12">
        <w:rPr>
          <w:b/>
          <w:sz w:val="32"/>
          <w:szCs w:val="32"/>
        </w:rPr>
        <w:t xml:space="preserve"> </w:t>
      </w:r>
    </w:p>
    <w:p w:rsidR="00EA3A12" w:rsidRPr="00EA3A12" w:rsidRDefault="00EA3A12" w:rsidP="00C63F39">
      <w:pPr>
        <w:rPr>
          <w:color w:val="C00000"/>
          <w:sz w:val="32"/>
          <w:szCs w:val="32"/>
        </w:rPr>
      </w:pPr>
      <w:r w:rsidRPr="00EA3A12">
        <w:rPr>
          <w:b/>
          <w:color w:val="C00000"/>
          <w:sz w:val="32"/>
          <w:szCs w:val="32"/>
        </w:rPr>
        <w:t xml:space="preserve">Dia </w:t>
      </w:r>
      <w:r w:rsidR="00B2096D">
        <w:rPr>
          <w:b/>
          <w:color w:val="C00000"/>
          <w:sz w:val="32"/>
          <w:szCs w:val="32"/>
        </w:rPr>
        <w:t>3</w:t>
      </w:r>
    </w:p>
    <w:p w:rsidR="00EA3A12" w:rsidRDefault="008E6462" w:rsidP="00EA3A12">
      <w:pPr>
        <w:rPr>
          <w:sz w:val="32"/>
          <w:szCs w:val="32"/>
        </w:rPr>
      </w:pPr>
      <w:r w:rsidRPr="008E6462">
        <w:rPr>
          <w:sz w:val="32"/>
          <w:szCs w:val="32"/>
        </w:rPr>
        <w:t xml:space="preserve">Op het eerste gezicht lijkt de kloof tussen Erfgoedplus </w:t>
      </w:r>
      <w:r w:rsidR="009A6D4E">
        <w:rPr>
          <w:sz w:val="32"/>
          <w:szCs w:val="32"/>
        </w:rPr>
        <w:t xml:space="preserve">aan de ene kant </w:t>
      </w:r>
      <w:r w:rsidRPr="008E6462">
        <w:rPr>
          <w:sz w:val="32"/>
          <w:szCs w:val="32"/>
        </w:rPr>
        <w:t xml:space="preserve">en ‘erfgoededucatie’ </w:t>
      </w:r>
      <w:r w:rsidR="000B3131">
        <w:rPr>
          <w:sz w:val="32"/>
          <w:szCs w:val="32"/>
        </w:rPr>
        <w:t xml:space="preserve">aan de andere </w:t>
      </w:r>
      <w:r w:rsidRPr="008E6462">
        <w:rPr>
          <w:sz w:val="32"/>
          <w:szCs w:val="32"/>
        </w:rPr>
        <w:t>groot en het bouwen van de brug dus een vernuftige onderneming.</w:t>
      </w:r>
      <w:r w:rsidR="009A6D4E">
        <w:rPr>
          <w:sz w:val="32"/>
          <w:szCs w:val="32"/>
        </w:rPr>
        <w:t xml:space="preserve"> </w:t>
      </w:r>
      <w:r w:rsidR="005B145C">
        <w:rPr>
          <w:sz w:val="32"/>
          <w:szCs w:val="32"/>
        </w:rPr>
        <w:t xml:space="preserve">  Erfgoedplus is </w:t>
      </w:r>
      <w:r w:rsidR="00D51E9D">
        <w:rPr>
          <w:sz w:val="32"/>
          <w:szCs w:val="32"/>
        </w:rPr>
        <w:t xml:space="preserve">– ik citeer - </w:t>
      </w:r>
      <w:r w:rsidR="009B4C71">
        <w:rPr>
          <w:sz w:val="32"/>
          <w:szCs w:val="32"/>
        </w:rPr>
        <w:t>“</w:t>
      </w:r>
      <w:r w:rsidR="005B145C">
        <w:rPr>
          <w:sz w:val="32"/>
          <w:szCs w:val="32"/>
        </w:rPr>
        <w:t>ee</w:t>
      </w:r>
      <w:r w:rsidR="00C63F39" w:rsidRPr="00552501">
        <w:rPr>
          <w:sz w:val="32"/>
          <w:szCs w:val="32"/>
        </w:rPr>
        <w:t xml:space="preserve">n erfgoeddatabank, een erfgoedwebsite </w:t>
      </w:r>
      <w:r w:rsidR="00D51E9D">
        <w:rPr>
          <w:sz w:val="32"/>
          <w:szCs w:val="32"/>
        </w:rPr>
        <w:t>e</w:t>
      </w:r>
      <w:r w:rsidR="00C63F39" w:rsidRPr="00552501">
        <w:rPr>
          <w:sz w:val="32"/>
          <w:szCs w:val="32"/>
        </w:rPr>
        <w:t>n een digitale erfgoedinventaris</w:t>
      </w:r>
      <w:r w:rsidR="009B4C71">
        <w:rPr>
          <w:sz w:val="32"/>
          <w:szCs w:val="32"/>
        </w:rPr>
        <w:t>”</w:t>
      </w:r>
      <w:r w:rsidR="00C63F39" w:rsidRPr="00552501">
        <w:rPr>
          <w:sz w:val="32"/>
          <w:szCs w:val="32"/>
        </w:rPr>
        <w:t>.</w:t>
      </w:r>
      <w:r w:rsidRPr="00552501">
        <w:rPr>
          <w:sz w:val="32"/>
          <w:szCs w:val="32"/>
        </w:rPr>
        <w:t xml:space="preserve"> </w:t>
      </w:r>
      <w:r w:rsidR="00C63F39" w:rsidRPr="00552501">
        <w:rPr>
          <w:sz w:val="32"/>
          <w:szCs w:val="32"/>
        </w:rPr>
        <w:t xml:space="preserve"> </w:t>
      </w:r>
      <w:r w:rsidR="006618B9">
        <w:rPr>
          <w:sz w:val="32"/>
          <w:szCs w:val="32"/>
        </w:rPr>
        <w:t>A</w:t>
      </w:r>
      <w:r w:rsidR="00C63F39" w:rsidRPr="00552501">
        <w:rPr>
          <w:sz w:val="32"/>
          <w:szCs w:val="32"/>
        </w:rPr>
        <w:t>ls je het bekijkt vanuit het perspectief van de gebruiker</w:t>
      </w:r>
      <w:r w:rsidR="00440563">
        <w:rPr>
          <w:sz w:val="32"/>
          <w:szCs w:val="32"/>
        </w:rPr>
        <w:t xml:space="preserve"> (</w:t>
      </w:r>
      <w:r w:rsidR="00D51E9D">
        <w:rPr>
          <w:sz w:val="32"/>
          <w:szCs w:val="32"/>
        </w:rPr>
        <w:t>in het voorliggende geval dus</w:t>
      </w:r>
      <w:r w:rsidR="00C63F39" w:rsidRPr="00552501">
        <w:rPr>
          <w:sz w:val="32"/>
          <w:szCs w:val="32"/>
        </w:rPr>
        <w:t xml:space="preserve"> een leerkracht of een leerling</w:t>
      </w:r>
      <w:r w:rsidR="00440563">
        <w:rPr>
          <w:sz w:val="32"/>
          <w:szCs w:val="32"/>
        </w:rPr>
        <w:t>)</w:t>
      </w:r>
      <w:r w:rsidR="00552501" w:rsidRPr="00552501">
        <w:rPr>
          <w:sz w:val="32"/>
          <w:szCs w:val="32"/>
        </w:rPr>
        <w:t>,</w:t>
      </w:r>
      <w:r w:rsidR="00C63F39" w:rsidRPr="00552501">
        <w:rPr>
          <w:sz w:val="32"/>
          <w:szCs w:val="32"/>
        </w:rPr>
        <w:t xml:space="preserve"> </w:t>
      </w:r>
      <w:r w:rsidR="00D51E9D">
        <w:rPr>
          <w:sz w:val="32"/>
          <w:szCs w:val="32"/>
        </w:rPr>
        <w:t xml:space="preserve">kunnen zij online een databank consulteren en doorzoeken met beschrijvingen van erfgoedobjecten. </w:t>
      </w:r>
    </w:p>
    <w:p w:rsidR="00EA3A12" w:rsidRDefault="00EA3A12">
      <w:pPr>
        <w:rPr>
          <w:sz w:val="32"/>
          <w:szCs w:val="32"/>
        </w:rPr>
      </w:pPr>
      <w:r>
        <w:rPr>
          <w:sz w:val="32"/>
          <w:szCs w:val="32"/>
        </w:rPr>
        <w:br w:type="page"/>
      </w:r>
    </w:p>
    <w:p w:rsidR="00960CDF" w:rsidRDefault="00960CDF" w:rsidP="00EA3A12">
      <w:pPr>
        <w:ind w:left="1" w:hanging="1"/>
        <w:rPr>
          <w:sz w:val="32"/>
          <w:szCs w:val="32"/>
        </w:rPr>
      </w:pPr>
    </w:p>
    <w:p w:rsidR="00960CDF" w:rsidRDefault="00960CDF" w:rsidP="00EA3A12">
      <w:pPr>
        <w:ind w:left="1" w:hanging="1"/>
        <w:rPr>
          <w:sz w:val="32"/>
          <w:szCs w:val="32"/>
        </w:rPr>
      </w:pPr>
    </w:p>
    <w:p w:rsidR="00552501" w:rsidRPr="00552501" w:rsidRDefault="008E6462" w:rsidP="005B145C">
      <w:pPr>
        <w:ind w:left="1" w:hanging="1"/>
        <w:rPr>
          <w:rFonts w:eastAsia="Times New Roman" w:cs="Times New Roman"/>
          <w:sz w:val="32"/>
          <w:szCs w:val="32"/>
          <w:lang w:eastAsia="nl-BE"/>
        </w:rPr>
      </w:pPr>
      <w:r w:rsidRPr="00552501">
        <w:rPr>
          <w:sz w:val="32"/>
          <w:szCs w:val="32"/>
        </w:rPr>
        <w:t xml:space="preserve">De vraag stelt zich </w:t>
      </w:r>
      <w:r w:rsidR="00D51E9D">
        <w:rPr>
          <w:sz w:val="32"/>
          <w:szCs w:val="32"/>
        </w:rPr>
        <w:t>1 /</w:t>
      </w:r>
      <w:r w:rsidR="005B145C">
        <w:rPr>
          <w:sz w:val="32"/>
          <w:szCs w:val="32"/>
        </w:rPr>
        <w:t>o</w:t>
      </w:r>
      <w:r w:rsidR="00C63F39" w:rsidRPr="00552501">
        <w:rPr>
          <w:sz w:val="32"/>
          <w:szCs w:val="32"/>
        </w:rPr>
        <w:t xml:space="preserve">f je </w:t>
      </w:r>
      <w:r w:rsidR="00552501" w:rsidRPr="00552501">
        <w:rPr>
          <w:sz w:val="32"/>
          <w:szCs w:val="32"/>
        </w:rPr>
        <w:t xml:space="preserve">zo’n </w:t>
      </w:r>
      <w:r w:rsidR="000B3131">
        <w:rPr>
          <w:sz w:val="32"/>
          <w:szCs w:val="32"/>
        </w:rPr>
        <w:t>tool</w:t>
      </w:r>
      <w:r w:rsidR="00C63F39" w:rsidRPr="00552501">
        <w:rPr>
          <w:sz w:val="32"/>
          <w:szCs w:val="32"/>
        </w:rPr>
        <w:t xml:space="preserve"> kan inzetten bij erfgoededucatie en </w:t>
      </w:r>
      <w:r w:rsidR="00552501" w:rsidRPr="00552501">
        <w:rPr>
          <w:sz w:val="32"/>
          <w:szCs w:val="32"/>
        </w:rPr>
        <w:t xml:space="preserve">2/ </w:t>
      </w:r>
      <w:r w:rsidRPr="00552501">
        <w:rPr>
          <w:sz w:val="32"/>
          <w:szCs w:val="32"/>
        </w:rPr>
        <w:t xml:space="preserve">hoe </w:t>
      </w:r>
      <w:r w:rsidR="009A6D4E" w:rsidRPr="00552501">
        <w:rPr>
          <w:sz w:val="32"/>
          <w:szCs w:val="32"/>
        </w:rPr>
        <w:t xml:space="preserve">je </w:t>
      </w:r>
      <w:r w:rsidRPr="00552501">
        <w:rPr>
          <w:sz w:val="32"/>
          <w:szCs w:val="32"/>
        </w:rPr>
        <w:t xml:space="preserve">de </w:t>
      </w:r>
      <w:r w:rsidR="00D51E9D">
        <w:rPr>
          <w:sz w:val="32"/>
          <w:szCs w:val="32"/>
        </w:rPr>
        <w:t>vertaal</w:t>
      </w:r>
      <w:r w:rsidRPr="00552501">
        <w:rPr>
          <w:sz w:val="32"/>
          <w:szCs w:val="32"/>
        </w:rPr>
        <w:t xml:space="preserve">slag </w:t>
      </w:r>
      <w:r w:rsidR="009A6D4E" w:rsidRPr="00552501">
        <w:rPr>
          <w:sz w:val="32"/>
          <w:szCs w:val="32"/>
        </w:rPr>
        <w:t>kan</w:t>
      </w:r>
      <w:r w:rsidRPr="00552501">
        <w:rPr>
          <w:sz w:val="32"/>
          <w:szCs w:val="32"/>
        </w:rPr>
        <w:t xml:space="preserve"> maken </w:t>
      </w:r>
      <w:r w:rsidR="00C63F39" w:rsidRPr="00552501">
        <w:rPr>
          <w:sz w:val="32"/>
          <w:szCs w:val="32"/>
        </w:rPr>
        <w:t xml:space="preserve">van die registratieomgeving </w:t>
      </w:r>
      <w:r w:rsidRPr="00552501">
        <w:rPr>
          <w:sz w:val="32"/>
          <w:szCs w:val="32"/>
        </w:rPr>
        <w:t xml:space="preserve">naar </w:t>
      </w:r>
      <w:r w:rsidR="000B3131">
        <w:rPr>
          <w:sz w:val="32"/>
          <w:szCs w:val="32"/>
        </w:rPr>
        <w:t>educatieve of leerrijke erfgoedomgeving</w:t>
      </w:r>
      <w:r w:rsidR="00C63F39" w:rsidRPr="00552501">
        <w:rPr>
          <w:sz w:val="32"/>
          <w:szCs w:val="32"/>
        </w:rPr>
        <w:t>.</w:t>
      </w:r>
      <w:r w:rsidRPr="00552501">
        <w:rPr>
          <w:sz w:val="32"/>
          <w:szCs w:val="32"/>
        </w:rPr>
        <w:t xml:space="preserve">  </w:t>
      </w:r>
    </w:p>
    <w:p w:rsidR="00B2096D" w:rsidRDefault="00B2096D" w:rsidP="008E6462">
      <w:pPr>
        <w:pStyle w:val="Normaalweb"/>
        <w:rPr>
          <w:rFonts w:asciiTheme="minorHAnsi" w:hAnsiTheme="minorHAnsi"/>
          <w:sz w:val="32"/>
          <w:szCs w:val="32"/>
        </w:rPr>
      </w:pPr>
      <w:r w:rsidRPr="00EA3A12">
        <w:rPr>
          <w:b/>
          <w:noProof/>
        </w:rPr>
        <w:drawing>
          <wp:anchor distT="0" distB="0" distL="114300" distR="114300" simplePos="0" relativeHeight="251666432" behindDoc="0" locked="0" layoutInCell="1" allowOverlap="1" wp14:anchorId="6DFD79E9" wp14:editId="303AD223">
            <wp:simplePos x="0" y="0"/>
            <wp:positionH relativeFrom="margin">
              <wp:posOffset>0</wp:posOffset>
            </wp:positionH>
            <wp:positionV relativeFrom="paragraph">
              <wp:posOffset>285750</wp:posOffset>
            </wp:positionV>
            <wp:extent cx="488950" cy="488950"/>
            <wp:effectExtent l="0" t="0" r="6350" b="6350"/>
            <wp:wrapSquare wrapText="bothSides"/>
            <wp:docPr id="8" name="Afbeelding 8" descr="Afbeeldingsresultaat voor power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powerpoi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8950" cy="488950"/>
                    </a:xfrm>
                    <a:prstGeom prst="rect">
                      <a:avLst/>
                    </a:prstGeom>
                    <a:noFill/>
                    <a:ln>
                      <a:noFill/>
                    </a:ln>
                  </pic:spPr>
                </pic:pic>
              </a:graphicData>
            </a:graphic>
          </wp:anchor>
        </w:drawing>
      </w:r>
    </w:p>
    <w:p w:rsidR="00B2096D" w:rsidRPr="00B2096D" w:rsidRDefault="00B2096D" w:rsidP="008E6462">
      <w:pPr>
        <w:pStyle w:val="Normaalweb"/>
        <w:rPr>
          <w:rFonts w:asciiTheme="minorHAnsi" w:hAnsiTheme="minorHAnsi"/>
          <w:sz w:val="32"/>
          <w:szCs w:val="32"/>
        </w:rPr>
      </w:pPr>
      <w:r w:rsidRPr="00B2096D">
        <w:rPr>
          <w:rFonts w:asciiTheme="minorHAnsi" w:hAnsiTheme="minorHAnsi"/>
          <w:b/>
          <w:color w:val="C00000"/>
          <w:sz w:val="32"/>
          <w:szCs w:val="32"/>
        </w:rPr>
        <w:t>D</w:t>
      </w:r>
      <w:r w:rsidR="009F60CF">
        <w:rPr>
          <w:rFonts w:asciiTheme="minorHAnsi" w:hAnsiTheme="minorHAnsi"/>
          <w:b/>
          <w:color w:val="C00000"/>
          <w:sz w:val="32"/>
          <w:szCs w:val="32"/>
        </w:rPr>
        <w:t>ia 5</w:t>
      </w:r>
    </w:p>
    <w:p w:rsidR="002E63D5" w:rsidRDefault="00D51E9D" w:rsidP="008E6462">
      <w:pPr>
        <w:pStyle w:val="Normaalweb"/>
        <w:rPr>
          <w:rFonts w:asciiTheme="minorHAnsi" w:hAnsiTheme="minorHAnsi"/>
          <w:sz w:val="32"/>
          <w:szCs w:val="32"/>
        </w:rPr>
      </w:pPr>
      <w:r>
        <w:rPr>
          <w:rFonts w:asciiTheme="minorHAnsi" w:hAnsiTheme="minorHAnsi"/>
          <w:sz w:val="32"/>
          <w:szCs w:val="32"/>
        </w:rPr>
        <w:t xml:space="preserve">‘Ceci n’est pas une pipe’: </w:t>
      </w:r>
      <w:r w:rsidR="009B4C71">
        <w:rPr>
          <w:rFonts w:asciiTheme="minorHAnsi" w:hAnsiTheme="minorHAnsi"/>
          <w:sz w:val="32"/>
          <w:szCs w:val="32"/>
        </w:rPr>
        <w:t>D</w:t>
      </w:r>
      <w:r w:rsidR="008E6462" w:rsidRPr="008E6462">
        <w:rPr>
          <w:rFonts w:asciiTheme="minorHAnsi" w:hAnsiTheme="minorHAnsi"/>
          <w:sz w:val="32"/>
          <w:szCs w:val="32"/>
        </w:rPr>
        <w:t xml:space="preserve">e titel </w:t>
      </w:r>
      <w:r>
        <w:rPr>
          <w:rFonts w:asciiTheme="minorHAnsi" w:hAnsiTheme="minorHAnsi"/>
          <w:sz w:val="32"/>
          <w:szCs w:val="32"/>
        </w:rPr>
        <w:t xml:space="preserve">van </w:t>
      </w:r>
      <w:r w:rsidR="008E6462" w:rsidRPr="008E6462">
        <w:rPr>
          <w:rFonts w:asciiTheme="minorHAnsi" w:hAnsiTheme="minorHAnsi"/>
          <w:sz w:val="32"/>
          <w:szCs w:val="32"/>
        </w:rPr>
        <w:t xml:space="preserve">deze uiteenzetting, </w:t>
      </w:r>
      <w:r w:rsidR="005B145C">
        <w:rPr>
          <w:rFonts w:asciiTheme="minorHAnsi" w:hAnsiTheme="minorHAnsi"/>
          <w:sz w:val="32"/>
          <w:szCs w:val="32"/>
        </w:rPr>
        <w:t xml:space="preserve">verraadt een zeker scepticisme.  </w:t>
      </w:r>
      <w:r w:rsidR="008E6462" w:rsidRPr="00440563">
        <w:rPr>
          <w:rFonts w:asciiTheme="minorHAnsi" w:hAnsiTheme="minorHAnsi"/>
          <w:bCs/>
          <w:i/>
          <w:sz w:val="32"/>
          <w:szCs w:val="32"/>
        </w:rPr>
        <w:t>La trahison des images</w:t>
      </w:r>
      <w:r w:rsidR="008E6462" w:rsidRPr="00440563">
        <w:rPr>
          <w:rFonts w:asciiTheme="minorHAnsi" w:hAnsiTheme="minorHAnsi"/>
          <w:i/>
          <w:sz w:val="32"/>
          <w:szCs w:val="32"/>
        </w:rPr>
        <w:t xml:space="preserve"> </w:t>
      </w:r>
      <w:r w:rsidR="008E6462" w:rsidRPr="008E6462">
        <w:rPr>
          <w:rFonts w:asciiTheme="minorHAnsi" w:hAnsiTheme="minorHAnsi"/>
          <w:sz w:val="32"/>
          <w:szCs w:val="32"/>
        </w:rPr>
        <w:t xml:space="preserve">(Het verraad der voorstellingen) is de eigenlijke titel van het werk dat </w:t>
      </w:r>
      <w:r w:rsidR="009A6D4E">
        <w:rPr>
          <w:rFonts w:asciiTheme="minorHAnsi" w:hAnsiTheme="minorHAnsi"/>
          <w:sz w:val="32"/>
          <w:szCs w:val="32"/>
        </w:rPr>
        <w:t>Magrite</w:t>
      </w:r>
      <w:r w:rsidR="008E6462" w:rsidRPr="008E6462">
        <w:rPr>
          <w:rFonts w:asciiTheme="minorHAnsi" w:hAnsiTheme="minorHAnsi"/>
          <w:sz w:val="32"/>
          <w:szCs w:val="32"/>
        </w:rPr>
        <w:t xml:space="preserve"> in 1928-1929 maakte en dat beroemd werd om zijn ondertitel</w:t>
      </w:r>
      <w:r w:rsidR="00C63F39">
        <w:rPr>
          <w:rFonts w:asciiTheme="minorHAnsi" w:hAnsiTheme="minorHAnsi"/>
          <w:sz w:val="32"/>
          <w:szCs w:val="32"/>
        </w:rPr>
        <w:t>: Ceci n’est pas…</w:t>
      </w:r>
      <w:r w:rsidR="008E6462" w:rsidRPr="008E6462">
        <w:rPr>
          <w:rFonts w:asciiTheme="minorHAnsi" w:hAnsiTheme="minorHAnsi"/>
          <w:sz w:val="32"/>
          <w:szCs w:val="32"/>
        </w:rPr>
        <w:t xml:space="preserve">.  Magritte bedoelde ermee, dat de pijp geen echte pijp is maar </w:t>
      </w:r>
      <w:r>
        <w:rPr>
          <w:rFonts w:asciiTheme="minorHAnsi" w:hAnsiTheme="minorHAnsi"/>
          <w:sz w:val="32"/>
          <w:szCs w:val="32"/>
        </w:rPr>
        <w:t xml:space="preserve">slechts </w:t>
      </w:r>
      <w:r w:rsidR="008E6462" w:rsidRPr="008E6462">
        <w:rPr>
          <w:rFonts w:asciiTheme="minorHAnsi" w:hAnsiTheme="minorHAnsi"/>
          <w:sz w:val="32"/>
          <w:szCs w:val="32"/>
        </w:rPr>
        <w:t xml:space="preserve">de afbeelding van een pijp, niet meer dan een met olieverf beschilderd doek, of een foto van een met olieverf beschilderd doek, dat een pijp voorstelt.  </w:t>
      </w:r>
      <w:r w:rsidR="005B145C">
        <w:rPr>
          <w:rFonts w:asciiTheme="minorHAnsi" w:hAnsiTheme="minorHAnsi"/>
          <w:sz w:val="32"/>
          <w:szCs w:val="32"/>
        </w:rPr>
        <w:t xml:space="preserve">Hij geeft er mee aan dat er een wezenlijk verschil schuilt tussen een object en een voorstelling ervan. </w:t>
      </w:r>
    </w:p>
    <w:p w:rsidR="00960CDF" w:rsidRDefault="008E6462" w:rsidP="008E6462">
      <w:pPr>
        <w:pStyle w:val="Normaalweb"/>
        <w:rPr>
          <w:rFonts w:asciiTheme="minorHAnsi" w:hAnsiTheme="minorHAnsi"/>
          <w:sz w:val="32"/>
          <w:szCs w:val="32"/>
        </w:rPr>
      </w:pPr>
      <w:r w:rsidRPr="008E6462">
        <w:rPr>
          <w:rFonts w:asciiTheme="minorHAnsi" w:hAnsiTheme="minorHAnsi"/>
          <w:sz w:val="32"/>
          <w:szCs w:val="32"/>
        </w:rPr>
        <w:t xml:space="preserve">Hoe </w:t>
      </w:r>
      <w:r w:rsidR="00D51E9D">
        <w:rPr>
          <w:rFonts w:asciiTheme="minorHAnsi" w:hAnsiTheme="minorHAnsi"/>
          <w:sz w:val="32"/>
          <w:szCs w:val="32"/>
        </w:rPr>
        <w:t xml:space="preserve">toepasselijk </w:t>
      </w:r>
      <w:r w:rsidR="00B2096D">
        <w:rPr>
          <w:rFonts w:asciiTheme="minorHAnsi" w:hAnsiTheme="minorHAnsi"/>
          <w:sz w:val="32"/>
          <w:szCs w:val="32"/>
        </w:rPr>
        <w:t xml:space="preserve">kan </w:t>
      </w:r>
      <w:r w:rsidR="00D51E9D">
        <w:rPr>
          <w:rFonts w:asciiTheme="minorHAnsi" w:hAnsiTheme="minorHAnsi"/>
          <w:sz w:val="32"/>
          <w:szCs w:val="32"/>
        </w:rPr>
        <w:t>kunst zijn zeker in deze digitale tijden</w:t>
      </w:r>
      <w:r w:rsidR="00B2096D">
        <w:rPr>
          <w:rFonts w:asciiTheme="minorHAnsi" w:hAnsiTheme="minorHAnsi"/>
          <w:sz w:val="32"/>
          <w:szCs w:val="32"/>
        </w:rPr>
        <w:t xml:space="preserve">? </w:t>
      </w:r>
      <w:r w:rsidRPr="008E6462">
        <w:rPr>
          <w:rFonts w:asciiTheme="minorHAnsi" w:hAnsiTheme="minorHAnsi"/>
          <w:sz w:val="32"/>
          <w:szCs w:val="32"/>
        </w:rPr>
        <w:t xml:space="preserve">Want alle </w:t>
      </w:r>
      <w:r w:rsidR="00D51E9D">
        <w:rPr>
          <w:rFonts w:asciiTheme="minorHAnsi" w:hAnsiTheme="minorHAnsi"/>
          <w:sz w:val="32"/>
          <w:szCs w:val="32"/>
        </w:rPr>
        <w:t xml:space="preserve">analoge of elektronische </w:t>
      </w:r>
      <w:r w:rsidRPr="008E6462">
        <w:rPr>
          <w:rFonts w:asciiTheme="minorHAnsi" w:hAnsiTheme="minorHAnsi"/>
          <w:sz w:val="32"/>
          <w:szCs w:val="32"/>
        </w:rPr>
        <w:t xml:space="preserve">voorstellingen ten spijt, blijft de </w:t>
      </w:r>
      <w:r w:rsidR="000B3131">
        <w:rPr>
          <w:rFonts w:asciiTheme="minorHAnsi" w:hAnsiTheme="minorHAnsi"/>
          <w:sz w:val="32"/>
          <w:szCs w:val="32"/>
        </w:rPr>
        <w:t xml:space="preserve">kloof met </w:t>
      </w:r>
      <w:r w:rsidRPr="008E6462">
        <w:rPr>
          <w:rFonts w:asciiTheme="minorHAnsi" w:hAnsiTheme="minorHAnsi"/>
          <w:sz w:val="32"/>
          <w:szCs w:val="32"/>
        </w:rPr>
        <w:t xml:space="preserve">het object </w:t>
      </w:r>
      <w:r w:rsidR="000B3131">
        <w:rPr>
          <w:rFonts w:asciiTheme="minorHAnsi" w:hAnsiTheme="minorHAnsi"/>
          <w:sz w:val="32"/>
          <w:szCs w:val="32"/>
        </w:rPr>
        <w:t xml:space="preserve">een </w:t>
      </w:r>
      <w:r w:rsidR="00D51E9D">
        <w:rPr>
          <w:rFonts w:asciiTheme="minorHAnsi" w:hAnsiTheme="minorHAnsi"/>
          <w:sz w:val="32"/>
          <w:szCs w:val="32"/>
        </w:rPr>
        <w:t>feit: fysisch en metafysisch</w:t>
      </w:r>
      <w:r w:rsidRPr="008E6462">
        <w:rPr>
          <w:rFonts w:asciiTheme="minorHAnsi" w:hAnsiTheme="minorHAnsi"/>
          <w:sz w:val="32"/>
          <w:szCs w:val="32"/>
        </w:rPr>
        <w:t xml:space="preserve">.  Zo is Erfgoedplus, </w:t>
      </w:r>
      <w:r w:rsidR="00D51E9D">
        <w:rPr>
          <w:rFonts w:asciiTheme="minorHAnsi" w:hAnsiTheme="minorHAnsi"/>
          <w:sz w:val="32"/>
          <w:szCs w:val="32"/>
        </w:rPr>
        <w:t xml:space="preserve">- daar moeten we ons van bewust zijn - </w:t>
      </w:r>
      <w:r w:rsidR="000B3131">
        <w:rPr>
          <w:rFonts w:asciiTheme="minorHAnsi" w:hAnsiTheme="minorHAnsi"/>
          <w:sz w:val="32"/>
          <w:szCs w:val="32"/>
        </w:rPr>
        <w:t xml:space="preserve">slechts </w:t>
      </w:r>
      <w:r w:rsidRPr="008E6462">
        <w:rPr>
          <w:rFonts w:asciiTheme="minorHAnsi" w:hAnsiTheme="minorHAnsi"/>
          <w:sz w:val="32"/>
          <w:szCs w:val="32"/>
        </w:rPr>
        <w:t xml:space="preserve">een voorstellingswijze, een </w:t>
      </w:r>
      <w:r w:rsidR="009B4C71">
        <w:rPr>
          <w:rFonts w:asciiTheme="minorHAnsi" w:hAnsiTheme="minorHAnsi"/>
          <w:sz w:val="32"/>
          <w:szCs w:val="32"/>
        </w:rPr>
        <w:t xml:space="preserve">instrument </w:t>
      </w:r>
      <w:r w:rsidRPr="008E6462">
        <w:rPr>
          <w:rFonts w:asciiTheme="minorHAnsi" w:hAnsiTheme="minorHAnsi"/>
          <w:sz w:val="32"/>
          <w:szCs w:val="32"/>
        </w:rPr>
        <w:t xml:space="preserve">om gegevens samen te brengen en te registreren en te koppelen aan een </w:t>
      </w:r>
      <w:r w:rsidR="00D51E9D">
        <w:rPr>
          <w:rFonts w:asciiTheme="minorHAnsi" w:hAnsiTheme="minorHAnsi"/>
          <w:sz w:val="32"/>
          <w:szCs w:val="32"/>
        </w:rPr>
        <w:t>object</w:t>
      </w:r>
      <w:r w:rsidRPr="008E6462">
        <w:rPr>
          <w:rFonts w:asciiTheme="minorHAnsi" w:hAnsiTheme="minorHAnsi"/>
          <w:sz w:val="32"/>
          <w:szCs w:val="32"/>
        </w:rPr>
        <w:t>.  Het kan het object niet vervangen, het moet de toegang tot het object, het geheugen/de stem van het object zijn.</w:t>
      </w:r>
    </w:p>
    <w:p w:rsidR="00960CDF" w:rsidRPr="00B2096D" w:rsidRDefault="00960CDF" w:rsidP="00960CDF">
      <w:pPr>
        <w:pStyle w:val="Normaalweb"/>
        <w:rPr>
          <w:rFonts w:asciiTheme="minorHAnsi" w:hAnsiTheme="minorHAnsi"/>
          <w:sz w:val="32"/>
          <w:szCs w:val="32"/>
        </w:rPr>
      </w:pPr>
    </w:p>
    <w:p w:rsidR="00A77A0A" w:rsidRDefault="008E6462" w:rsidP="00D955A0">
      <w:pPr>
        <w:pStyle w:val="Normaalweb"/>
        <w:rPr>
          <w:rFonts w:asciiTheme="minorHAnsi" w:hAnsiTheme="minorHAnsi"/>
          <w:sz w:val="32"/>
          <w:szCs w:val="32"/>
        </w:rPr>
      </w:pPr>
      <w:r w:rsidRPr="008E6462">
        <w:rPr>
          <w:rFonts w:asciiTheme="minorHAnsi" w:hAnsiTheme="minorHAnsi"/>
          <w:sz w:val="32"/>
          <w:szCs w:val="32"/>
        </w:rPr>
        <w:t xml:space="preserve">Ceci n’est pas une pipe dus, of </w:t>
      </w:r>
      <w:r w:rsidR="00DA47AE">
        <w:rPr>
          <w:rFonts w:asciiTheme="minorHAnsi" w:hAnsiTheme="minorHAnsi"/>
          <w:sz w:val="32"/>
          <w:szCs w:val="32"/>
        </w:rPr>
        <w:t xml:space="preserve">om een overstap te maken </w:t>
      </w:r>
      <w:r w:rsidRPr="008E6462">
        <w:rPr>
          <w:rFonts w:asciiTheme="minorHAnsi" w:hAnsiTheme="minorHAnsi"/>
          <w:sz w:val="32"/>
          <w:szCs w:val="32"/>
        </w:rPr>
        <w:t xml:space="preserve">naar </w:t>
      </w:r>
      <w:r w:rsidR="00DA47AE">
        <w:rPr>
          <w:rFonts w:asciiTheme="minorHAnsi" w:hAnsiTheme="minorHAnsi"/>
          <w:sz w:val="32"/>
          <w:szCs w:val="32"/>
        </w:rPr>
        <w:t>de</w:t>
      </w:r>
      <w:r w:rsidRPr="008E6462">
        <w:rPr>
          <w:rFonts w:asciiTheme="minorHAnsi" w:hAnsiTheme="minorHAnsi"/>
          <w:sz w:val="32"/>
          <w:szCs w:val="32"/>
        </w:rPr>
        <w:t xml:space="preserve"> </w:t>
      </w:r>
      <w:r w:rsidR="00DA47AE">
        <w:rPr>
          <w:rFonts w:asciiTheme="minorHAnsi" w:hAnsiTheme="minorHAnsi"/>
          <w:sz w:val="32"/>
          <w:szCs w:val="32"/>
        </w:rPr>
        <w:t xml:space="preserve">in Erfgoedplus </w:t>
      </w:r>
      <w:r w:rsidRPr="008E6462">
        <w:rPr>
          <w:rFonts w:asciiTheme="minorHAnsi" w:hAnsiTheme="minorHAnsi"/>
          <w:sz w:val="32"/>
          <w:szCs w:val="32"/>
        </w:rPr>
        <w:t>geregistreerde collectie</w:t>
      </w:r>
      <w:r w:rsidR="00DA47AE">
        <w:rPr>
          <w:rFonts w:asciiTheme="minorHAnsi" w:hAnsiTheme="minorHAnsi"/>
          <w:sz w:val="32"/>
          <w:szCs w:val="32"/>
        </w:rPr>
        <w:t xml:space="preserve"> van CEAH</w:t>
      </w:r>
      <w:r w:rsidRPr="008E6462">
        <w:rPr>
          <w:rFonts w:asciiTheme="minorHAnsi" w:hAnsiTheme="minorHAnsi"/>
          <w:sz w:val="32"/>
          <w:szCs w:val="32"/>
        </w:rPr>
        <w:t xml:space="preserve">: </w:t>
      </w:r>
    </w:p>
    <w:p w:rsidR="00A77A0A" w:rsidRDefault="00A77A0A" w:rsidP="00A77A0A">
      <w:pPr>
        <w:pStyle w:val="Normaalweb"/>
        <w:rPr>
          <w:rFonts w:asciiTheme="minorHAnsi" w:hAnsiTheme="minorHAnsi"/>
          <w:sz w:val="32"/>
          <w:szCs w:val="32"/>
        </w:rPr>
      </w:pPr>
      <w:r w:rsidRPr="00B2096D">
        <w:rPr>
          <w:rFonts w:asciiTheme="minorHAnsi" w:hAnsiTheme="minorHAnsi"/>
          <w:b/>
          <w:color w:val="C00000"/>
          <w:sz w:val="32"/>
          <w:szCs w:val="32"/>
        </w:rPr>
        <w:t>D</w:t>
      </w:r>
      <w:r>
        <w:rPr>
          <w:rFonts w:asciiTheme="minorHAnsi" w:hAnsiTheme="minorHAnsi"/>
          <w:b/>
          <w:color w:val="C00000"/>
          <w:sz w:val="32"/>
          <w:szCs w:val="32"/>
        </w:rPr>
        <w:t>ia 6</w:t>
      </w:r>
    </w:p>
    <w:p w:rsidR="00A77A0A" w:rsidRDefault="00A77A0A" w:rsidP="00A77A0A">
      <w:pPr>
        <w:pStyle w:val="Normaalweb"/>
        <w:rPr>
          <w:rFonts w:asciiTheme="minorHAnsi" w:hAnsiTheme="minorHAnsi"/>
          <w:sz w:val="32"/>
          <w:szCs w:val="32"/>
        </w:rPr>
      </w:pPr>
      <w:r w:rsidRPr="008E6462">
        <w:rPr>
          <w:rFonts w:asciiTheme="minorHAnsi" w:hAnsiTheme="minorHAnsi"/>
          <w:sz w:val="32"/>
          <w:szCs w:val="32"/>
        </w:rPr>
        <w:lastRenderedPageBreak/>
        <w:t xml:space="preserve"> </w:t>
      </w:r>
      <w:r w:rsidR="008E6462" w:rsidRPr="008E6462">
        <w:rPr>
          <w:rFonts w:asciiTheme="minorHAnsi" w:hAnsiTheme="minorHAnsi"/>
          <w:sz w:val="32"/>
          <w:szCs w:val="32"/>
        </w:rPr>
        <w:t xml:space="preserve">‘Ceci n’est pas une passe-vite’. </w:t>
      </w:r>
      <w:r w:rsidR="00DA47AE">
        <w:rPr>
          <w:rFonts w:asciiTheme="minorHAnsi" w:hAnsiTheme="minorHAnsi"/>
          <w:sz w:val="32"/>
          <w:szCs w:val="32"/>
        </w:rPr>
        <w:t xml:space="preserve"> </w:t>
      </w:r>
    </w:p>
    <w:p w:rsidR="00A77A0A" w:rsidRDefault="00A77A0A" w:rsidP="00A77A0A">
      <w:pPr>
        <w:pStyle w:val="Normaalweb"/>
        <w:rPr>
          <w:rFonts w:asciiTheme="minorHAnsi" w:hAnsiTheme="minorHAnsi"/>
          <w:sz w:val="32"/>
          <w:szCs w:val="32"/>
        </w:rPr>
      </w:pPr>
    </w:p>
    <w:p w:rsidR="00A77A0A" w:rsidRDefault="00A77A0A" w:rsidP="00A77A0A">
      <w:pPr>
        <w:pStyle w:val="Normaalweb"/>
        <w:rPr>
          <w:rFonts w:asciiTheme="minorHAnsi" w:hAnsiTheme="minorHAnsi"/>
          <w:sz w:val="32"/>
          <w:szCs w:val="32"/>
        </w:rPr>
      </w:pPr>
      <w:r w:rsidRPr="00B2096D">
        <w:rPr>
          <w:rFonts w:asciiTheme="minorHAnsi" w:hAnsiTheme="minorHAnsi"/>
          <w:b/>
          <w:color w:val="C00000"/>
          <w:sz w:val="32"/>
          <w:szCs w:val="32"/>
        </w:rPr>
        <w:t>D</w:t>
      </w:r>
      <w:r>
        <w:rPr>
          <w:rFonts w:asciiTheme="minorHAnsi" w:hAnsiTheme="minorHAnsi"/>
          <w:b/>
          <w:color w:val="C00000"/>
          <w:sz w:val="32"/>
          <w:szCs w:val="32"/>
        </w:rPr>
        <w:t>ia 7</w:t>
      </w:r>
    </w:p>
    <w:p w:rsidR="00D955A0" w:rsidRDefault="00DA47AE" w:rsidP="00A77A0A">
      <w:pPr>
        <w:pStyle w:val="Normaalweb"/>
        <w:rPr>
          <w:rFonts w:asciiTheme="minorHAnsi" w:hAnsiTheme="minorHAnsi"/>
          <w:sz w:val="32"/>
          <w:szCs w:val="32"/>
        </w:rPr>
      </w:pPr>
      <w:r>
        <w:rPr>
          <w:rFonts w:asciiTheme="minorHAnsi" w:hAnsiTheme="minorHAnsi"/>
          <w:sz w:val="32"/>
          <w:szCs w:val="32"/>
        </w:rPr>
        <w:t>H</w:t>
      </w:r>
      <w:r w:rsidRPr="008E6462">
        <w:rPr>
          <w:rFonts w:asciiTheme="minorHAnsi" w:hAnsiTheme="minorHAnsi"/>
          <w:sz w:val="32"/>
          <w:szCs w:val="32"/>
        </w:rPr>
        <w:t xml:space="preserve">et boekje </w:t>
      </w:r>
      <w:r>
        <w:rPr>
          <w:rFonts w:asciiTheme="minorHAnsi" w:hAnsiTheme="minorHAnsi"/>
          <w:sz w:val="32"/>
          <w:szCs w:val="32"/>
        </w:rPr>
        <w:t>‘</w:t>
      </w:r>
      <w:r w:rsidRPr="002E63D5">
        <w:rPr>
          <w:rFonts w:asciiTheme="minorHAnsi" w:hAnsiTheme="minorHAnsi"/>
          <w:i/>
          <w:sz w:val="32"/>
          <w:szCs w:val="32"/>
        </w:rPr>
        <w:t>Passe-vite en 50 ander</w:t>
      </w:r>
      <w:r>
        <w:rPr>
          <w:rFonts w:asciiTheme="minorHAnsi" w:hAnsiTheme="minorHAnsi"/>
          <w:i/>
          <w:sz w:val="32"/>
          <w:szCs w:val="32"/>
        </w:rPr>
        <w:t>e</w:t>
      </w:r>
      <w:r w:rsidRPr="002E63D5">
        <w:rPr>
          <w:rFonts w:asciiTheme="minorHAnsi" w:hAnsiTheme="minorHAnsi"/>
          <w:i/>
          <w:sz w:val="32"/>
          <w:szCs w:val="32"/>
        </w:rPr>
        <w:t xml:space="preserve"> voorwerpen om nooit te vergeten</w:t>
      </w:r>
      <w:r>
        <w:rPr>
          <w:rFonts w:asciiTheme="minorHAnsi" w:hAnsiTheme="minorHAnsi"/>
          <w:sz w:val="32"/>
          <w:szCs w:val="32"/>
        </w:rPr>
        <w:t xml:space="preserve">’ </w:t>
      </w:r>
      <w:r w:rsidRPr="008E6462">
        <w:rPr>
          <w:rFonts w:asciiTheme="minorHAnsi" w:hAnsiTheme="minorHAnsi"/>
          <w:sz w:val="32"/>
          <w:szCs w:val="32"/>
        </w:rPr>
        <w:t>dat het Huis van Alijn intussen al enkele jaren geleden publiceerde.</w:t>
      </w:r>
      <w:r>
        <w:rPr>
          <w:rFonts w:asciiTheme="minorHAnsi" w:hAnsiTheme="minorHAnsi"/>
          <w:sz w:val="32"/>
          <w:szCs w:val="32"/>
        </w:rPr>
        <w:t>.helpt ons al een beetje in de goede richting.</w:t>
      </w:r>
      <w:r w:rsidR="00D51E9D">
        <w:rPr>
          <w:rFonts w:asciiTheme="minorHAnsi" w:hAnsiTheme="minorHAnsi"/>
          <w:sz w:val="32"/>
          <w:szCs w:val="32"/>
        </w:rPr>
        <w:t xml:space="preserve"> </w:t>
      </w:r>
      <w:r w:rsidR="00D51E9D">
        <w:rPr>
          <w:rFonts w:asciiTheme="minorHAnsi" w:hAnsiTheme="minorHAnsi"/>
          <w:sz w:val="32"/>
          <w:szCs w:val="32"/>
        </w:rPr>
        <w:t xml:space="preserve">‘Om nooit te vergeten’, is er </w:t>
      </w:r>
      <w:r w:rsidR="00C4119B">
        <w:rPr>
          <w:rFonts w:asciiTheme="minorHAnsi" w:hAnsiTheme="minorHAnsi"/>
          <w:sz w:val="32"/>
          <w:szCs w:val="32"/>
        </w:rPr>
        <w:t xml:space="preserve">inderdaad </w:t>
      </w:r>
      <w:r w:rsidR="00D51E9D">
        <w:rPr>
          <w:rFonts w:asciiTheme="minorHAnsi" w:hAnsiTheme="minorHAnsi"/>
          <w:sz w:val="32"/>
          <w:szCs w:val="32"/>
        </w:rPr>
        <w:t xml:space="preserve">meer </w:t>
      </w:r>
      <w:r w:rsidR="00C4119B">
        <w:rPr>
          <w:rFonts w:asciiTheme="minorHAnsi" w:hAnsiTheme="minorHAnsi"/>
          <w:sz w:val="32"/>
          <w:szCs w:val="32"/>
        </w:rPr>
        <w:t xml:space="preserve">nodig </w:t>
      </w:r>
      <w:r w:rsidR="00D51E9D">
        <w:rPr>
          <w:rFonts w:asciiTheme="minorHAnsi" w:hAnsiTheme="minorHAnsi"/>
          <w:sz w:val="32"/>
          <w:szCs w:val="32"/>
        </w:rPr>
        <w:t>dan een gedetailleerde beschrijving</w:t>
      </w:r>
      <w:r w:rsidR="00C4119B">
        <w:rPr>
          <w:rFonts w:asciiTheme="minorHAnsi" w:hAnsiTheme="minorHAnsi"/>
          <w:sz w:val="32"/>
          <w:szCs w:val="32"/>
        </w:rPr>
        <w:t xml:space="preserve">. </w:t>
      </w:r>
      <w:r w:rsidR="00D51E9D">
        <w:rPr>
          <w:rFonts w:asciiTheme="minorHAnsi" w:hAnsiTheme="minorHAnsi"/>
          <w:sz w:val="32"/>
          <w:szCs w:val="32"/>
        </w:rPr>
        <w:t xml:space="preserve">  </w:t>
      </w:r>
    </w:p>
    <w:p w:rsidR="00D955A0" w:rsidRDefault="00D955A0" w:rsidP="008E6462">
      <w:pPr>
        <w:rPr>
          <w:sz w:val="32"/>
          <w:szCs w:val="32"/>
        </w:rPr>
      </w:pPr>
      <w:r w:rsidRPr="00EA3A12">
        <w:rPr>
          <w:b/>
          <w:noProof/>
          <w:lang w:eastAsia="nl-BE"/>
        </w:rPr>
        <w:drawing>
          <wp:anchor distT="0" distB="0" distL="114300" distR="114300" simplePos="0" relativeHeight="251676672" behindDoc="0" locked="0" layoutInCell="1" allowOverlap="1" wp14:anchorId="749A67B8" wp14:editId="6289F19B">
            <wp:simplePos x="0" y="0"/>
            <wp:positionH relativeFrom="margin">
              <wp:posOffset>1905</wp:posOffset>
            </wp:positionH>
            <wp:positionV relativeFrom="paragraph">
              <wp:posOffset>343535</wp:posOffset>
            </wp:positionV>
            <wp:extent cx="488950" cy="488950"/>
            <wp:effectExtent l="0" t="0" r="6350" b="6350"/>
            <wp:wrapSquare wrapText="bothSides"/>
            <wp:docPr id="12" name="Afbeelding 12" descr="Afbeeldingsresultaat voor power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powerpoi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8950" cy="488950"/>
                    </a:xfrm>
                    <a:prstGeom prst="rect">
                      <a:avLst/>
                    </a:prstGeom>
                    <a:noFill/>
                    <a:ln>
                      <a:noFill/>
                    </a:ln>
                  </pic:spPr>
                </pic:pic>
              </a:graphicData>
            </a:graphic>
          </wp:anchor>
        </w:drawing>
      </w:r>
    </w:p>
    <w:p w:rsidR="00D955A0" w:rsidRPr="008E6462" w:rsidRDefault="00D955A0" w:rsidP="00D955A0">
      <w:pPr>
        <w:pStyle w:val="Normaalweb"/>
        <w:rPr>
          <w:rFonts w:asciiTheme="minorHAnsi" w:hAnsiTheme="minorHAnsi"/>
          <w:sz w:val="32"/>
          <w:szCs w:val="32"/>
        </w:rPr>
      </w:pPr>
      <w:r w:rsidRPr="00B2096D">
        <w:rPr>
          <w:rFonts w:asciiTheme="minorHAnsi" w:hAnsiTheme="minorHAnsi"/>
          <w:b/>
          <w:color w:val="C00000"/>
          <w:sz w:val="32"/>
          <w:szCs w:val="32"/>
        </w:rPr>
        <w:t>D</w:t>
      </w:r>
      <w:r>
        <w:rPr>
          <w:rFonts w:asciiTheme="minorHAnsi" w:hAnsiTheme="minorHAnsi"/>
          <w:b/>
          <w:color w:val="C00000"/>
          <w:sz w:val="32"/>
          <w:szCs w:val="32"/>
        </w:rPr>
        <w:t xml:space="preserve">ia </w:t>
      </w:r>
      <w:r w:rsidR="00A77A0A">
        <w:rPr>
          <w:rFonts w:asciiTheme="minorHAnsi" w:hAnsiTheme="minorHAnsi"/>
          <w:b/>
          <w:color w:val="C00000"/>
          <w:sz w:val="32"/>
          <w:szCs w:val="32"/>
        </w:rPr>
        <w:t>8</w:t>
      </w:r>
    </w:p>
    <w:p w:rsidR="00DA47AE" w:rsidRDefault="00DA47AE" w:rsidP="008E6462">
      <w:pPr>
        <w:rPr>
          <w:sz w:val="32"/>
          <w:szCs w:val="32"/>
        </w:rPr>
      </w:pPr>
    </w:p>
    <w:p w:rsidR="00B35557" w:rsidRDefault="00DA47AE" w:rsidP="008E6462">
      <w:pPr>
        <w:rPr>
          <w:sz w:val="32"/>
          <w:szCs w:val="32"/>
        </w:rPr>
      </w:pPr>
      <w:r>
        <w:rPr>
          <w:sz w:val="32"/>
          <w:szCs w:val="32"/>
        </w:rPr>
        <w:t>Want de objecten die we hebben beschreven in Erfgoedplus hebben wel degelijk een enorm potentieel voor erfgoededucatie.  Het gaat om een heel i</w:t>
      </w:r>
      <w:r w:rsidR="00FC602C">
        <w:rPr>
          <w:sz w:val="32"/>
          <w:szCs w:val="32"/>
        </w:rPr>
        <w:t xml:space="preserve">nteressante categorie van erfgoed om met jongeren </w:t>
      </w:r>
      <w:r>
        <w:rPr>
          <w:sz w:val="32"/>
          <w:szCs w:val="32"/>
        </w:rPr>
        <w:t xml:space="preserve">mee </w:t>
      </w:r>
      <w:r w:rsidR="00FC602C">
        <w:rPr>
          <w:sz w:val="32"/>
          <w:szCs w:val="32"/>
        </w:rPr>
        <w:t>aan de slag te gaan</w:t>
      </w:r>
      <w:r>
        <w:rPr>
          <w:sz w:val="32"/>
          <w:szCs w:val="32"/>
        </w:rPr>
        <w:t>.</w:t>
      </w:r>
      <w:r w:rsidR="00AE5682">
        <w:rPr>
          <w:sz w:val="32"/>
          <w:szCs w:val="32"/>
        </w:rPr>
        <w:t xml:space="preserve">  De kwalitatieve belevingsindustrie – ik denk bvb aan Pairi Daiza- heeft dit intussen al ontdekt. En wat spreekt meer tot de verbeelding dan de ontdekte geheime ruimte in de piramide van Cheops.  De aantrekkingskracht schuilt natuurlijk in de vraag dat in deze ruimte wel degelijk ‘een schat aan objecten’ zou bewaard zijn.</w:t>
      </w:r>
    </w:p>
    <w:p w:rsidR="00AE5682" w:rsidRDefault="00AE5682" w:rsidP="00B35557">
      <w:pPr>
        <w:pStyle w:val="Normaalweb"/>
        <w:rPr>
          <w:rFonts w:asciiTheme="minorHAnsi" w:hAnsiTheme="minorHAnsi"/>
          <w:sz w:val="32"/>
          <w:szCs w:val="32"/>
        </w:rPr>
      </w:pPr>
    </w:p>
    <w:p w:rsidR="00AE5682" w:rsidRDefault="00AE5682" w:rsidP="00B35557">
      <w:pPr>
        <w:pStyle w:val="Normaalweb"/>
        <w:rPr>
          <w:rFonts w:asciiTheme="minorHAnsi" w:hAnsiTheme="minorHAnsi"/>
          <w:b/>
          <w:color w:val="FFC000"/>
          <w:sz w:val="32"/>
          <w:szCs w:val="32"/>
        </w:rPr>
      </w:pPr>
      <w:r w:rsidRPr="00EA3A12">
        <w:rPr>
          <w:b/>
          <w:noProof/>
        </w:rPr>
        <w:drawing>
          <wp:anchor distT="0" distB="0" distL="114300" distR="114300" simplePos="0" relativeHeight="251738112" behindDoc="0" locked="0" layoutInCell="1" allowOverlap="1" wp14:anchorId="6D3F71F4" wp14:editId="360395FA">
            <wp:simplePos x="0" y="0"/>
            <wp:positionH relativeFrom="margin">
              <wp:posOffset>0</wp:posOffset>
            </wp:positionH>
            <wp:positionV relativeFrom="paragraph">
              <wp:posOffset>428625</wp:posOffset>
            </wp:positionV>
            <wp:extent cx="488950" cy="488950"/>
            <wp:effectExtent l="0" t="0" r="6350" b="6350"/>
            <wp:wrapSquare wrapText="bothSides"/>
            <wp:docPr id="4" name="Afbeelding 4" descr="Afbeeldingsresultaat voor power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powerpoi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8950" cy="488950"/>
                    </a:xfrm>
                    <a:prstGeom prst="rect">
                      <a:avLst/>
                    </a:prstGeom>
                    <a:noFill/>
                    <a:ln>
                      <a:noFill/>
                    </a:ln>
                  </pic:spPr>
                </pic:pic>
              </a:graphicData>
            </a:graphic>
          </wp:anchor>
        </w:drawing>
      </w:r>
      <w:r>
        <w:rPr>
          <w:rFonts w:asciiTheme="minorHAnsi" w:hAnsiTheme="minorHAnsi"/>
          <w:b/>
          <w:color w:val="FFC000"/>
          <w:sz w:val="32"/>
          <w:szCs w:val="32"/>
        </w:rPr>
        <w:t>Dia 8</w:t>
      </w:r>
    </w:p>
    <w:p w:rsidR="008E6462" w:rsidRDefault="008E6462" w:rsidP="00B35557">
      <w:pPr>
        <w:pStyle w:val="Normaalweb"/>
        <w:rPr>
          <w:rFonts w:asciiTheme="minorHAnsi" w:hAnsiTheme="minorHAnsi"/>
          <w:sz w:val="32"/>
          <w:szCs w:val="32"/>
        </w:rPr>
      </w:pPr>
      <w:r w:rsidRPr="00D70E0D">
        <w:rPr>
          <w:rFonts w:asciiTheme="minorHAnsi" w:hAnsiTheme="minorHAnsi"/>
          <w:sz w:val="32"/>
          <w:szCs w:val="32"/>
        </w:rPr>
        <w:t xml:space="preserve">Laat ons </w:t>
      </w:r>
      <w:r w:rsidR="00AE5682">
        <w:rPr>
          <w:rFonts w:asciiTheme="minorHAnsi" w:hAnsiTheme="minorHAnsi"/>
          <w:sz w:val="32"/>
          <w:szCs w:val="32"/>
        </w:rPr>
        <w:t xml:space="preserve">ons bewust worden van het belevingspotentieel van objecten en als ontdekkingsreizigers </w:t>
      </w:r>
      <w:r w:rsidRPr="00D70E0D">
        <w:rPr>
          <w:rFonts w:asciiTheme="minorHAnsi" w:hAnsiTheme="minorHAnsi"/>
          <w:sz w:val="32"/>
          <w:szCs w:val="32"/>
        </w:rPr>
        <w:t xml:space="preserve">afdalen in </w:t>
      </w:r>
      <w:r w:rsidR="00AE5682">
        <w:rPr>
          <w:rFonts w:asciiTheme="minorHAnsi" w:hAnsiTheme="minorHAnsi"/>
          <w:sz w:val="32"/>
          <w:szCs w:val="32"/>
        </w:rPr>
        <w:t>onze eigen ‘</w:t>
      </w:r>
      <w:r w:rsidRPr="00D70E0D">
        <w:rPr>
          <w:rFonts w:asciiTheme="minorHAnsi" w:hAnsiTheme="minorHAnsi"/>
          <w:sz w:val="32"/>
          <w:szCs w:val="32"/>
        </w:rPr>
        <w:t>schatkamer</w:t>
      </w:r>
      <w:r w:rsidR="00AE5682">
        <w:rPr>
          <w:rFonts w:asciiTheme="minorHAnsi" w:hAnsiTheme="minorHAnsi"/>
          <w:sz w:val="32"/>
          <w:szCs w:val="32"/>
        </w:rPr>
        <w:t>’</w:t>
      </w:r>
      <w:r w:rsidR="00DA47AE">
        <w:rPr>
          <w:rFonts w:asciiTheme="minorHAnsi" w:hAnsiTheme="minorHAnsi"/>
          <w:sz w:val="32"/>
          <w:szCs w:val="32"/>
        </w:rPr>
        <w:t xml:space="preserve">.  We stuiten meteen op een paradox: </w:t>
      </w:r>
      <w:r w:rsidRPr="00D70E0D">
        <w:rPr>
          <w:rFonts w:asciiTheme="minorHAnsi" w:hAnsiTheme="minorHAnsi"/>
          <w:sz w:val="32"/>
          <w:szCs w:val="32"/>
        </w:rPr>
        <w:t xml:space="preserve">hoe stom en sprekend tegelijk kunnen objecten zijn.  Ze </w:t>
      </w:r>
      <w:r w:rsidR="00AE5682">
        <w:rPr>
          <w:rFonts w:asciiTheme="minorHAnsi" w:hAnsiTheme="minorHAnsi"/>
          <w:sz w:val="32"/>
          <w:szCs w:val="32"/>
        </w:rPr>
        <w:t xml:space="preserve">maken ons in eerste instantie sprakeloos en </w:t>
      </w:r>
      <w:r w:rsidRPr="00D70E0D">
        <w:rPr>
          <w:rFonts w:asciiTheme="minorHAnsi" w:hAnsiTheme="minorHAnsi"/>
          <w:sz w:val="32"/>
          <w:szCs w:val="32"/>
        </w:rPr>
        <w:t xml:space="preserve">nemen ons de woorden </w:t>
      </w:r>
      <w:r w:rsidR="009A6D4E" w:rsidRPr="00D70E0D">
        <w:rPr>
          <w:rFonts w:asciiTheme="minorHAnsi" w:hAnsiTheme="minorHAnsi"/>
          <w:sz w:val="32"/>
          <w:szCs w:val="32"/>
        </w:rPr>
        <w:t>uit de mond.</w:t>
      </w:r>
      <w:r w:rsidR="00E67D07" w:rsidRPr="00D70E0D">
        <w:rPr>
          <w:rFonts w:asciiTheme="minorHAnsi" w:hAnsiTheme="minorHAnsi"/>
          <w:sz w:val="32"/>
          <w:szCs w:val="32"/>
        </w:rPr>
        <w:t xml:space="preserve"> </w:t>
      </w:r>
      <w:r w:rsidR="00AE5682">
        <w:rPr>
          <w:rFonts w:asciiTheme="minorHAnsi" w:hAnsiTheme="minorHAnsi"/>
          <w:sz w:val="32"/>
          <w:szCs w:val="32"/>
        </w:rPr>
        <w:t xml:space="preserve">Maar vrijwel gelijktijdig </w:t>
      </w:r>
      <w:r w:rsidR="00FC602C">
        <w:rPr>
          <w:rFonts w:asciiTheme="minorHAnsi" w:hAnsiTheme="minorHAnsi"/>
          <w:sz w:val="32"/>
          <w:szCs w:val="32"/>
        </w:rPr>
        <w:t xml:space="preserve">dagen </w:t>
      </w:r>
      <w:r w:rsidR="00AE5682">
        <w:rPr>
          <w:rFonts w:asciiTheme="minorHAnsi" w:hAnsiTheme="minorHAnsi"/>
          <w:sz w:val="32"/>
          <w:szCs w:val="32"/>
        </w:rPr>
        <w:t xml:space="preserve">ze </w:t>
      </w:r>
      <w:r w:rsidR="00FC602C">
        <w:rPr>
          <w:rFonts w:asciiTheme="minorHAnsi" w:hAnsiTheme="minorHAnsi"/>
          <w:sz w:val="32"/>
          <w:szCs w:val="32"/>
        </w:rPr>
        <w:t xml:space="preserve">ons uit om hen </w:t>
      </w:r>
      <w:r w:rsidR="00AE5682">
        <w:rPr>
          <w:rFonts w:asciiTheme="minorHAnsi" w:hAnsiTheme="minorHAnsi"/>
          <w:sz w:val="32"/>
          <w:szCs w:val="32"/>
        </w:rPr>
        <w:t xml:space="preserve">recht te doen en hen </w:t>
      </w:r>
      <w:r w:rsidR="00FC602C">
        <w:rPr>
          <w:rFonts w:asciiTheme="minorHAnsi" w:hAnsiTheme="minorHAnsi"/>
          <w:sz w:val="32"/>
          <w:szCs w:val="32"/>
        </w:rPr>
        <w:t xml:space="preserve">een </w:t>
      </w:r>
      <w:r w:rsidR="00FC602C">
        <w:rPr>
          <w:rFonts w:asciiTheme="minorHAnsi" w:hAnsiTheme="minorHAnsi"/>
          <w:sz w:val="32"/>
          <w:szCs w:val="32"/>
        </w:rPr>
        <w:lastRenderedPageBreak/>
        <w:t xml:space="preserve">stem te geven.  </w:t>
      </w:r>
      <w:r w:rsidR="00AE5682">
        <w:rPr>
          <w:rFonts w:asciiTheme="minorHAnsi" w:hAnsiTheme="minorHAnsi"/>
          <w:sz w:val="32"/>
          <w:szCs w:val="32"/>
        </w:rPr>
        <w:t>Ze maken het verlangen in ons wakker hun verhaal te kennen en te delen.</w:t>
      </w:r>
    </w:p>
    <w:p w:rsidR="007726B6" w:rsidRPr="00D70E0D" w:rsidRDefault="007726B6" w:rsidP="00B35557">
      <w:pPr>
        <w:pStyle w:val="Normaalweb"/>
        <w:rPr>
          <w:rFonts w:asciiTheme="minorHAnsi" w:hAnsiTheme="minorHAnsi"/>
          <w:sz w:val="32"/>
          <w:szCs w:val="32"/>
        </w:rPr>
      </w:pPr>
    </w:p>
    <w:p w:rsidR="00EF1EFF" w:rsidRDefault="00EF1EFF" w:rsidP="00FE0C5B">
      <w:pPr>
        <w:rPr>
          <w:sz w:val="32"/>
          <w:szCs w:val="32"/>
        </w:rPr>
      </w:pPr>
      <w:r w:rsidRPr="00EA3A12">
        <w:rPr>
          <w:b/>
          <w:noProof/>
          <w:lang w:eastAsia="nl-BE"/>
        </w:rPr>
        <w:drawing>
          <wp:anchor distT="0" distB="0" distL="114300" distR="114300" simplePos="0" relativeHeight="251678720" behindDoc="0" locked="0" layoutInCell="1" allowOverlap="1" wp14:anchorId="717E5AB9" wp14:editId="176B6066">
            <wp:simplePos x="0" y="0"/>
            <wp:positionH relativeFrom="margin">
              <wp:posOffset>-19050</wp:posOffset>
            </wp:positionH>
            <wp:positionV relativeFrom="paragraph">
              <wp:posOffset>1270</wp:posOffset>
            </wp:positionV>
            <wp:extent cx="488950" cy="488950"/>
            <wp:effectExtent l="0" t="0" r="6350" b="6350"/>
            <wp:wrapSquare wrapText="bothSides"/>
            <wp:docPr id="13" name="Afbeelding 13" descr="Afbeeldingsresultaat voor power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powerpoi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8950" cy="488950"/>
                    </a:xfrm>
                    <a:prstGeom prst="rect">
                      <a:avLst/>
                    </a:prstGeom>
                    <a:noFill/>
                    <a:ln>
                      <a:noFill/>
                    </a:ln>
                  </pic:spPr>
                </pic:pic>
              </a:graphicData>
            </a:graphic>
          </wp:anchor>
        </w:drawing>
      </w:r>
      <w:r w:rsidR="00AE5682">
        <w:rPr>
          <w:sz w:val="32"/>
          <w:szCs w:val="32"/>
        </w:rPr>
        <w:t>Dia 9</w:t>
      </w:r>
    </w:p>
    <w:p w:rsidR="00EF1EFF" w:rsidRDefault="00EF1EFF" w:rsidP="00FE0C5B">
      <w:pPr>
        <w:rPr>
          <w:sz w:val="32"/>
          <w:szCs w:val="32"/>
        </w:rPr>
      </w:pPr>
    </w:p>
    <w:p w:rsidR="00193336" w:rsidRDefault="00AE5682" w:rsidP="007726B6">
      <w:pPr>
        <w:rPr>
          <w:sz w:val="32"/>
          <w:szCs w:val="32"/>
        </w:rPr>
      </w:pPr>
      <w:r>
        <w:rPr>
          <w:sz w:val="32"/>
          <w:szCs w:val="32"/>
        </w:rPr>
        <w:t xml:space="preserve">Nog even dit vooraf.  Als ik </w:t>
      </w:r>
      <w:r w:rsidR="007726B6">
        <w:rPr>
          <w:sz w:val="32"/>
          <w:szCs w:val="32"/>
        </w:rPr>
        <w:t>de term ‘erfgoededucatie’</w:t>
      </w:r>
      <w:r>
        <w:rPr>
          <w:sz w:val="32"/>
          <w:szCs w:val="32"/>
        </w:rPr>
        <w:t xml:space="preserve"> gebruik</w:t>
      </w:r>
      <w:r w:rsidR="007726B6">
        <w:rPr>
          <w:sz w:val="32"/>
          <w:szCs w:val="32"/>
        </w:rPr>
        <w:t xml:space="preserve">, </w:t>
      </w:r>
      <w:r>
        <w:rPr>
          <w:sz w:val="32"/>
          <w:szCs w:val="32"/>
        </w:rPr>
        <w:t xml:space="preserve">bedoel ik daar op één uitzondering na altijd </w:t>
      </w:r>
      <w:r w:rsidR="007726B6">
        <w:rPr>
          <w:sz w:val="32"/>
          <w:szCs w:val="32"/>
        </w:rPr>
        <w:t>erfgoedonderwijs</w:t>
      </w:r>
      <w:r>
        <w:rPr>
          <w:sz w:val="32"/>
          <w:szCs w:val="32"/>
        </w:rPr>
        <w:t xml:space="preserve"> mee</w:t>
      </w:r>
      <w:r w:rsidR="007726B6">
        <w:rPr>
          <w:sz w:val="32"/>
          <w:szCs w:val="32"/>
        </w:rPr>
        <w:t>: een aanbod voor klassen binnen het leerplichtonderwijs</w:t>
      </w:r>
      <w:r>
        <w:rPr>
          <w:sz w:val="32"/>
          <w:szCs w:val="32"/>
        </w:rPr>
        <w:t>, hetzij basis, hetzij secundair</w:t>
      </w:r>
      <w:r w:rsidR="007726B6">
        <w:rPr>
          <w:sz w:val="32"/>
          <w:szCs w:val="32"/>
        </w:rPr>
        <w:t xml:space="preserve">.  Dat aanbod kan het erfgoed inzetten als doel of als middel.  </w:t>
      </w:r>
    </w:p>
    <w:p w:rsidR="00D70E0D" w:rsidRDefault="00D70E0D" w:rsidP="00FE0C5B">
      <w:pPr>
        <w:rPr>
          <w:sz w:val="32"/>
          <w:szCs w:val="32"/>
        </w:rPr>
      </w:pPr>
    </w:p>
    <w:p w:rsidR="00193336" w:rsidRPr="008E6462" w:rsidRDefault="00193336" w:rsidP="00193336">
      <w:pPr>
        <w:rPr>
          <w:sz w:val="32"/>
          <w:szCs w:val="32"/>
        </w:rPr>
      </w:pPr>
      <w:r w:rsidRPr="008E6462">
        <w:rPr>
          <w:sz w:val="32"/>
          <w:szCs w:val="32"/>
        </w:rPr>
        <w:t xml:space="preserve">Als </w:t>
      </w:r>
      <w:r w:rsidR="00FA20B1" w:rsidRPr="008E6462">
        <w:rPr>
          <w:sz w:val="32"/>
          <w:szCs w:val="32"/>
        </w:rPr>
        <w:t>je het</w:t>
      </w:r>
      <w:r w:rsidRPr="008E6462">
        <w:rPr>
          <w:sz w:val="32"/>
          <w:szCs w:val="32"/>
        </w:rPr>
        <w:t xml:space="preserve"> </w:t>
      </w:r>
      <w:r w:rsidRPr="008E6462">
        <w:rPr>
          <w:sz w:val="32"/>
          <w:szCs w:val="32"/>
          <w:u w:val="single"/>
        </w:rPr>
        <w:t>erfgoed inzet als doel</w:t>
      </w:r>
      <w:r w:rsidRPr="008E6462">
        <w:rPr>
          <w:sz w:val="32"/>
          <w:szCs w:val="32"/>
        </w:rPr>
        <w:t>:</w:t>
      </w:r>
    </w:p>
    <w:p w:rsidR="00193336" w:rsidRPr="008E6462" w:rsidRDefault="00193336" w:rsidP="00193336">
      <w:pPr>
        <w:rPr>
          <w:sz w:val="32"/>
          <w:szCs w:val="32"/>
        </w:rPr>
      </w:pPr>
      <w:r w:rsidRPr="008E6462">
        <w:rPr>
          <w:sz w:val="32"/>
          <w:szCs w:val="32"/>
        </w:rPr>
        <w:t xml:space="preserve">Dan gaat het erom leerlingen te leren stilstaan bij de relevantie van erfgoed </w:t>
      </w:r>
      <w:r w:rsidRPr="00D70E0D">
        <w:rPr>
          <w:i/>
          <w:sz w:val="32"/>
          <w:szCs w:val="32"/>
        </w:rPr>
        <w:t>as such</w:t>
      </w:r>
      <w:r w:rsidRPr="008E6462">
        <w:rPr>
          <w:sz w:val="32"/>
          <w:szCs w:val="32"/>
        </w:rPr>
        <w:t>: ze herkennen het, kunnen het beschrijven, leren het belang van de zorg voor het erfgoed, maken kennis met professionals, met het vakgebied, ze krijgen er toegang toe, ze worden betrokken bij de erfgoedzorg.  Voor ons</w:t>
      </w:r>
      <w:r w:rsidR="00D70E0D">
        <w:rPr>
          <w:sz w:val="32"/>
          <w:szCs w:val="32"/>
        </w:rPr>
        <w:t>,</w:t>
      </w:r>
      <w:r w:rsidRPr="008E6462">
        <w:rPr>
          <w:sz w:val="32"/>
          <w:szCs w:val="32"/>
        </w:rPr>
        <w:t xml:space="preserve"> erfgoedwerkers</w:t>
      </w:r>
      <w:r w:rsidR="00D70E0D">
        <w:rPr>
          <w:sz w:val="32"/>
          <w:szCs w:val="32"/>
        </w:rPr>
        <w:t>,</w:t>
      </w:r>
      <w:r w:rsidRPr="008E6462">
        <w:rPr>
          <w:sz w:val="32"/>
          <w:szCs w:val="32"/>
        </w:rPr>
        <w:t xml:space="preserve"> ligt dit eerste het meest voor de hand.</w:t>
      </w:r>
    </w:p>
    <w:p w:rsidR="00E7054C" w:rsidRDefault="00E7054C" w:rsidP="00193336">
      <w:pPr>
        <w:rPr>
          <w:sz w:val="32"/>
          <w:szCs w:val="32"/>
        </w:rPr>
      </w:pPr>
      <w:r w:rsidRPr="00EA3A12">
        <w:rPr>
          <w:b/>
          <w:noProof/>
          <w:lang w:eastAsia="nl-BE"/>
        </w:rPr>
        <w:drawing>
          <wp:anchor distT="0" distB="0" distL="114300" distR="114300" simplePos="0" relativeHeight="251740160" behindDoc="0" locked="0" layoutInCell="1" allowOverlap="1" wp14:anchorId="72E7B80F" wp14:editId="3E8D19FA">
            <wp:simplePos x="0" y="0"/>
            <wp:positionH relativeFrom="margin">
              <wp:posOffset>0</wp:posOffset>
            </wp:positionH>
            <wp:positionV relativeFrom="paragraph">
              <wp:posOffset>371475</wp:posOffset>
            </wp:positionV>
            <wp:extent cx="488950" cy="488950"/>
            <wp:effectExtent l="0" t="0" r="6350" b="6350"/>
            <wp:wrapSquare wrapText="bothSides"/>
            <wp:docPr id="5" name="Afbeelding 5" descr="Afbeeldingsresultaat voor power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powerpoi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8950" cy="488950"/>
                    </a:xfrm>
                    <a:prstGeom prst="rect">
                      <a:avLst/>
                    </a:prstGeom>
                    <a:noFill/>
                    <a:ln>
                      <a:noFill/>
                    </a:ln>
                  </pic:spPr>
                </pic:pic>
              </a:graphicData>
            </a:graphic>
          </wp:anchor>
        </w:drawing>
      </w:r>
    </w:p>
    <w:p w:rsidR="00E7054C" w:rsidRDefault="00E7054C" w:rsidP="00193336">
      <w:pPr>
        <w:rPr>
          <w:sz w:val="32"/>
          <w:szCs w:val="32"/>
        </w:rPr>
      </w:pPr>
      <w:r>
        <w:rPr>
          <w:sz w:val="32"/>
          <w:szCs w:val="32"/>
        </w:rPr>
        <w:t>Dia 10</w:t>
      </w:r>
    </w:p>
    <w:p w:rsidR="00E7054C" w:rsidRDefault="00E7054C" w:rsidP="00193336">
      <w:pPr>
        <w:rPr>
          <w:sz w:val="32"/>
          <w:szCs w:val="32"/>
        </w:rPr>
      </w:pPr>
    </w:p>
    <w:p w:rsidR="00E7054C" w:rsidRDefault="007726B6" w:rsidP="00193336">
      <w:pPr>
        <w:rPr>
          <w:rStyle w:val="st"/>
        </w:rPr>
      </w:pPr>
      <w:r>
        <w:rPr>
          <w:sz w:val="32"/>
          <w:szCs w:val="32"/>
        </w:rPr>
        <w:t xml:space="preserve">Zit men hierop te wachten in het onderwijs?  De nieuwe eindtermen </w:t>
      </w:r>
      <w:r w:rsidR="00E7054C">
        <w:rPr>
          <w:sz w:val="32"/>
          <w:szCs w:val="32"/>
        </w:rPr>
        <w:t>die minister Crevits heel recent voor</w:t>
      </w:r>
      <w:r>
        <w:rPr>
          <w:sz w:val="32"/>
          <w:szCs w:val="32"/>
        </w:rPr>
        <w:t xml:space="preserve"> het secundair onderwijs </w:t>
      </w:r>
      <w:r w:rsidR="00E7054C">
        <w:rPr>
          <w:sz w:val="32"/>
          <w:szCs w:val="32"/>
        </w:rPr>
        <w:t xml:space="preserve">doordrukte </w:t>
      </w:r>
      <w:r>
        <w:rPr>
          <w:sz w:val="32"/>
          <w:szCs w:val="32"/>
        </w:rPr>
        <w:t xml:space="preserve">sluiten de mogelijkheden </w:t>
      </w:r>
      <w:r w:rsidR="00E7054C">
        <w:rPr>
          <w:sz w:val="32"/>
          <w:szCs w:val="32"/>
        </w:rPr>
        <w:t xml:space="preserve">zeker </w:t>
      </w:r>
      <w:r>
        <w:rPr>
          <w:sz w:val="32"/>
          <w:szCs w:val="32"/>
        </w:rPr>
        <w:t xml:space="preserve">niet uit. </w:t>
      </w:r>
      <w:r w:rsidR="00E7054C">
        <w:rPr>
          <w:sz w:val="32"/>
          <w:szCs w:val="32"/>
        </w:rPr>
        <w:t xml:space="preserve"> Maar eindtermen moeten nog vertaald worden in nieuwe leerplannen. </w:t>
      </w:r>
      <w:r w:rsidR="00EF1EFF">
        <w:rPr>
          <w:sz w:val="32"/>
          <w:szCs w:val="32"/>
        </w:rPr>
        <w:t xml:space="preserve">Voor het basisonderwijs staan we verder.  </w:t>
      </w:r>
      <w:r w:rsidR="00193336" w:rsidRPr="008E6462">
        <w:rPr>
          <w:sz w:val="32"/>
          <w:szCs w:val="32"/>
        </w:rPr>
        <w:t xml:space="preserve">Als we kijken naar het nieuwe leerplanconcept van het katholiek basisonderwijs: ‘Zin in leren, zin in leven!’ zijn er in elk geval meerdere aanknopingspunten </w:t>
      </w:r>
      <w:r w:rsidR="00193336" w:rsidRPr="008E6462">
        <w:rPr>
          <w:sz w:val="32"/>
          <w:szCs w:val="32"/>
        </w:rPr>
        <w:lastRenderedPageBreak/>
        <w:t xml:space="preserve">bij de geformuleerde generieke leerdoelen. </w:t>
      </w:r>
      <w:r w:rsidR="00E7054C">
        <w:rPr>
          <w:sz w:val="32"/>
          <w:szCs w:val="32"/>
        </w:rPr>
        <w:t>Neem nu het</w:t>
      </w:r>
      <w:r w:rsidR="00193336" w:rsidRPr="008E6462">
        <w:rPr>
          <w:sz w:val="32"/>
          <w:szCs w:val="32"/>
        </w:rPr>
        <w:t xml:space="preserve"> ontwikkelingsveld: ontwikkeling van oriënt</w:t>
      </w:r>
      <w:r w:rsidR="00D70E0D">
        <w:rPr>
          <w:sz w:val="32"/>
          <w:szCs w:val="32"/>
        </w:rPr>
        <w:t xml:space="preserve">atie in tijd en ruimte. </w:t>
      </w:r>
      <w:r>
        <w:rPr>
          <w:sz w:val="32"/>
          <w:szCs w:val="32"/>
        </w:rPr>
        <w:t xml:space="preserve">Het ontwikkelingsveld: </w:t>
      </w:r>
      <w:r w:rsidR="00FA20B1" w:rsidRPr="008E6462">
        <w:rPr>
          <w:sz w:val="32"/>
          <w:szCs w:val="32"/>
        </w:rPr>
        <w:t xml:space="preserve"> </w:t>
      </w:r>
      <w:r w:rsidR="00FA20B1" w:rsidRPr="00D70E0D">
        <w:rPr>
          <w:i/>
          <w:sz w:val="32"/>
          <w:szCs w:val="32"/>
          <w:u w:val="single"/>
        </w:rPr>
        <w:t>o</w:t>
      </w:r>
      <w:r w:rsidR="00193336" w:rsidRPr="00D70E0D">
        <w:rPr>
          <w:i/>
          <w:sz w:val="32"/>
          <w:szCs w:val="32"/>
          <w:u w:val="single"/>
        </w:rPr>
        <w:t>ntwikkeling van oriëntatie in de tijd</w:t>
      </w:r>
      <w:r w:rsidR="00193336" w:rsidRPr="008E6462">
        <w:rPr>
          <w:sz w:val="32"/>
          <w:szCs w:val="32"/>
        </w:rPr>
        <w:t xml:space="preserve"> </w:t>
      </w:r>
      <w:r>
        <w:rPr>
          <w:sz w:val="32"/>
          <w:szCs w:val="32"/>
        </w:rPr>
        <w:t>is geconcretiseerd in het leerdoel</w:t>
      </w:r>
      <w:r w:rsidR="00193336" w:rsidRPr="008E6462">
        <w:rPr>
          <w:sz w:val="32"/>
          <w:szCs w:val="32"/>
        </w:rPr>
        <w:t xml:space="preserve">: </w:t>
      </w:r>
      <w:r w:rsidR="00FA20B1" w:rsidRPr="008E6462">
        <w:rPr>
          <w:sz w:val="32"/>
          <w:szCs w:val="32"/>
        </w:rPr>
        <w:t>“</w:t>
      </w:r>
      <w:r w:rsidR="00193336" w:rsidRPr="008E6462">
        <w:rPr>
          <w:sz w:val="32"/>
          <w:szCs w:val="32"/>
        </w:rPr>
        <w:t>vaststellen hoe de geschiedenis doorwerkt in de samenleving van vandaag en morgen</w:t>
      </w:r>
      <w:r w:rsidR="00D70E0D">
        <w:rPr>
          <w:sz w:val="32"/>
          <w:szCs w:val="32"/>
        </w:rPr>
        <w:t>,</w:t>
      </w:r>
      <w:r w:rsidR="00193336" w:rsidRPr="008E6462">
        <w:rPr>
          <w:sz w:val="32"/>
          <w:szCs w:val="32"/>
        </w:rPr>
        <w:t xml:space="preserve"> en hoe je als mens deel uitmaakt van d</w:t>
      </w:r>
      <w:r w:rsidR="00D70E0D">
        <w:rPr>
          <w:sz w:val="32"/>
          <w:szCs w:val="32"/>
        </w:rPr>
        <w:t>i</w:t>
      </w:r>
      <w:r w:rsidR="00193336" w:rsidRPr="008E6462">
        <w:rPr>
          <w:sz w:val="32"/>
          <w:szCs w:val="32"/>
        </w:rPr>
        <w:t>e geschiedenis</w:t>
      </w:r>
      <w:r w:rsidR="00FA20B1" w:rsidRPr="008E6462">
        <w:rPr>
          <w:sz w:val="32"/>
          <w:szCs w:val="32"/>
        </w:rPr>
        <w:t>”</w:t>
      </w:r>
      <w:r w:rsidR="00EF1EFF">
        <w:rPr>
          <w:sz w:val="32"/>
          <w:szCs w:val="32"/>
        </w:rPr>
        <w:t>.  Een ander leerdoel binnen dat ontwikkelingsveld is</w:t>
      </w:r>
      <w:r w:rsidR="00193336" w:rsidRPr="008E6462">
        <w:rPr>
          <w:sz w:val="32"/>
          <w:szCs w:val="32"/>
        </w:rPr>
        <w:t xml:space="preserve"> </w:t>
      </w:r>
      <w:r w:rsidR="00FA20B1" w:rsidRPr="008E6462">
        <w:rPr>
          <w:sz w:val="32"/>
          <w:szCs w:val="32"/>
        </w:rPr>
        <w:t>“</w:t>
      </w:r>
      <w:r w:rsidR="00193336" w:rsidRPr="008E6462">
        <w:rPr>
          <w:sz w:val="32"/>
          <w:szCs w:val="32"/>
        </w:rPr>
        <w:t>Ervaren, onderzoeken en uitdrukken waarom mensen sporen en verhalen uit hun leefwereld</w:t>
      </w:r>
      <w:r w:rsidR="00D70E0D">
        <w:rPr>
          <w:sz w:val="32"/>
          <w:szCs w:val="32"/>
        </w:rPr>
        <w:t xml:space="preserve"> bewaren</w:t>
      </w:r>
      <w:r w:rsidR="00193336" w:rsidRPr="008E6462">
        <w:rPr>
          <w:sz w:val="32"/>
          <w:szCs w:val="32"/>
        </w:rPr>
        <w:t>, die inzicht geven en herinneren aan een gedeeld verleden</w:t>
      </w:r>
      <w:r w:rsidR="00FA20B1" w:rsidRPr="008E6462">
        <w:rPr>
          <w:sz w:val="32"/>
          <w:szCs w:val="32"/>
        </w:rPr>
        <w:t>”</w:t>
      </w:r>
      <w:r>
        <w:rPr>
          <w:sz w:val="32"/>
          <w:szCs w:val="32"/>
        </w:rPr>
        <w:t>.</w:t>
      </w:r>
      <w:r w:rsidR="00AE5682">
        <w:rPr>
          <w:sz w:val="32"/>
          <w:szCs w:val="32"/>
        </w:rPr>
        <w:t xml:space="preserve">  </w:t>
      </w:r>
      <w:r w:rsidR="00E7054C">
        <w:rPr>
          <w:sz w:val="32"/>
          <w:szCs w:val="32"/>
        </w:rPr>
        <w:t>Meer en meer is men het erover eens dat erfgoedonderwijs een rijke bron kan zijn om het historische besef maar ook de identiteitsontwikkeling te bevorderen.</w:t>
      </w:r>
    </w:p>
    <w:p w:rsidR="00193336" w:rsidRPr="008E6462" w:rsidRDefault="00AE5682" w:rsidP="00193336">
      <w:pPr>
        <w:rPr>
          <w:sz w:val="32"/>
          <w:szCs w:val="32"/>
        </w:rPr>
      </w:pPr>
      <w:r>
        <w:rPr>
          <w:rStyle w:val="st"/>
        </w:rPr>
        <w:t xml:space="preserve"> </w:t>
      </w:r>
    </w:p>
    <w:p w:rsidR="00193336" w:rsidRPr="008E6462" w:rsidRDefault="00EF1EFF" w:rsidP="00193336">
      <w:pPr>
        <w:rPr>
          <w:sz w:val="32"/>
          <w:szCs w:val="32"/>
        </w:rPr>
      </w:pPr>
      <w:r>
        <w:rPr>
          <w:sz w:val="32"/>
          <w:szCs w:val="32"/>
        </w:rPr>
        <w:t xml:space="preserve">Je kan het erfgoed </w:t>
      </w:r>
      <w:r w:rsidR="00E7054C">
        <w:rPr>
          <w:sz w:val="32"/>
          <w:szCs w:val="32"/>
        </w:rPr>
        <w:t>immers ook aanwenden als een leer</w:t>
      </w:r>
      <w:r w:rsidR="00193336" w:rsidRPr="008E6462">
        <w:rPr>
          <w:sz w:val="32"/>
          <w:szCs w:val="32"/>
          <w:highlight w:val="yellow"/>
          <w:u w:val="single"/>
        </w:rPr>
        <w:t>midde</w:t>
      </w:r>
      <w:r w:rsidR="00193336" w:rsidRPr="008E6462">
        <w:rPr>
          <w:sz w:val="32"/>
          <w:szCs w:val="32"/>
          <w:u w:val="single"/>
        </w:rPr>
        <w:t>l</w:t>
      </w:r>
      <w:r w:rsidR="00193336" w:rsidRPr="008E6462">
        <w:rPr>
          <w:sz w:val="32"/>
          <w:szCs w:val="32"/>
        </w:rPr>
        <w:t>:</w:t>
      </w:r>
    </w:p>
    <w:p w:rsidR="00F1463B" w:rsidRDefault="00193336" w:rsidP="00193336">
      <w:pPr>
        <w:rPr>
          <w:sz w:val="32"/>
          <w:szCs w:val="32"/>
        </w:rPr>
      </w:pPr>
      <w:r w:rsidRPr="008E6462">
        <w:rPr>
          <w:sz w:val="32"/>
          <w:szCs w:val="32"/>
        </w:rPr>
        <w:t>Hier gaat dan een nog veel groter werkveld open</w:t>
      </w:r>
      <w:r w:rsidR="007726B6">
        <w:rPr>
          <w:sz w:val="32"/>
          <w:szCs w:val="32"/>
        </w:rPr>
        <w:t>.  D</w:t>
      </w:r>
      <w:r w:rsidRPr="008E6462">
        <w:rPr>
          <w:sz w:val="32"/>
          <w:szCs w:val="32"/>
        </w:rPr>
        <w:t xml:space="preserve">at </w:t>
      </w:r>
      <w:r w:rsidR="007726B6">
        <w:rPr>
          <w:sz w:val="32"/>
          <w:szCs w:val="32"/>
        </w:rPr>
        <w:t xml:space="preserve">ligt </w:t>
      </w:r>
      <w:r w:rsidR="00FA20B1" w:rsidRPr="008E6462">
        <w:rPr>
          <w:sz w:val="32"/>
          <w:szCs w:val="32"/>
        </w:rPr>
        <w:t xml:space="preserve">misschien minder voor de hand, maar </w:t>
      </w:r>
      <w:r w:rsidR="007726B6">
        <w:rPr>
          <w:sz w:val="32"/>
          <w:szCs w:val="32"/>
        </w:rPr>
        <w:t xml:space="preserve">biedt </w:t>
      </w:r>
      <w:r w:rsidR="00FA20B1" w:rsidRPr="008E6462">
        <w:rPr>
          <w:sz w:val="32"/>
          <w:szCs w:val="32"/>
        </w:rPr>
        <w:t>minstens even veel potentieel</w:t>
      </w:r>
      <w:r w:rsidRPr="008E6462">
        <w:rPr>
          <w:sz w:val="32"/>
          <w:szCs w:val="32"/>
        </w:rPr>
        <w:t xml:space="preserve">.  </w:t>
      </w:r>
      <w:r w:rsidR="009979AB">
        <w:rPr>
          <w:sz w:val="32"/>
          <w:szCs w:val="32"/>
        </w:rPr>
        <w:t xml:space="preserve">Je gebruikt het erfgoed dan om een krachtige leeromgeving te creëren, waarbinnen je met leerlingen aan verschillende competenties kan werken.  </w:t>
      </w:r>
      <w:r w:rsidR="00EF1EFF">
        <w:rPr>
          <w:sz w:val="32"/>
          <w:szCs w:val="32"/>
        </w:rPr>
        <w:t xml:space="preserve">Waaraan kan </w:t>
      </w:r>
      <w:r w:rsidR="009979AB">
        <w:rPr>
          <w:sz w:val="32"/>
          <w:szCs w:val="32"/>
        </w:rPr>
        <w:t xml:space="preserve">in die leeromgeving zoal worden gewerkt?  </w:t>
      </w:r>
      <w:r w:rsidRPr="008E6462">
        <w:rPr>
          <w:sz w:val="32"/>
          <w:szCs w:val="32"/>
        </w:rPr>
        <w:t xml:space="preserve"> </w:t>
      </w:r>
      <w:r w:rsidR="00EF1EFF">
        <w:rPr>
          <w:sz w:val="32"/>
          <w:szCs w:val="32"/>
        </w:rPr>
        <w:t xml:space="preserve">aan burgerschap, cultureel bewustzijn, digitale geletterdheid, ondernemingszin, </w:t>
      </w:r>
      <w:r w:rsidR="009979AB">
        <w:rPr>
          <w:sz w:val="32"/>
          <w:szCs w:val="32"/>
        </w:rPr>
        <w:t xml:space="preserve">creativiteit, … en hiermee zijn meteen een heel aantal van de </w:t>
      </w:r>
      <w:r w:rsidR="00FA20B1" w:rsidRPr="008E6462">
        <w:rPr>
          <w:sz w:val="32"/>
          <w:szCs w:val="32"/>
        </w:rPr>
        <w:t xml:space="preserve">sleutelcompetenties </w:t>
      </w:r>
      <w:r w:rsidR="009979AB">
        <w:rPr>
          <w:sz w:val="32"/>
          <w:szCs w:val="32"/>
        </w:rPr>
        <w:t>opgesomd die de Raad van Europa  in 2006 formuleerde</w:t>
      </w:r>
      <w:r w:rsidR="00A15294">
        <w:rPr>
          <w:sz w:val="32"/>
          <w:szCs w:val="32"/>
        </w:rPr>
        <w:t>: de vaardigheden die alle burgers in Europa zouden moeten kunnen hebben, om probleemloos te kunnen functioneren in de verschillende lidstaten</w:t>
      </w:r>
      <w:r w:rsidR="009979AB">
        <w:rPr>
          <w:sz w:val="32"/>
          <w:szCs w:val="32"/>
        </w:rPr>
        <w:t>.  Dit Europese kader w</w:t>
      </w:r>
      <w:r w:rsidR="00E7054C">
        <w:rPr>
          <w:sz w:val="32"/>
          <w:szCs w:val="32"/>
        </w:rPr>
        <w:t>erd</w:t>
      </w:r>
      <w:r w:rsidR="009979AB">
        <w:rPr>
          <w:sz w:val="32"/>
          <w:szCs w:val="32"/>
        </w:rPr>
        <w:t xml:space="preserve"> in Vlaanderen gebruikt om de eindtermen</w:t>
      </w:r>
      <w:r w:rsidR="00A15294">
        <w:rPr>
          <w:sz w:val="32"/>
          <w:szCs w:val="32"/>
        </w:rPr>
        <w:t xml:space="preserve"> te bepalen</w:t>
      </w:r>
      <w:r w:rsidR="009979AB">
        <w:rPr>
          <w:sz w:val="32"/>
          <w:szCs w:val="32"/>
        </w:rPr>
        <w:t xml:space="preserve">.  </w:t>
      </w:r>
      <w:r w:rsidR="00E7054C">
        <w:rPr>
          <w:sz w:val="32"/>
          <w:szCs w:val="32"/>
        </w:rPr>
        <w:t>Er is dus een kader gecreëerd waarbinnen heel wat mogelijk is maar hoe pakken we dit aan</w:t>
      </w:r>
    </w:p>
    <w:p w:rsidR="00F1463B" w:rsidRPr="008E6462" w:rsidRDefault="00F1463B" w:rsidP="00193336">
      <w:pPr>
        <w:rPr>
          <w:sz w:val="32"/>
          <w:szCs w:val="32"/>
        </w:rPr>
      </w:pPr>
      <w:r w:rsidRPr="00EA3A12">
        <w:rPr>
          <w:b/>
          <w:noProof/>
          <w:lang w:eastAsia="nl-BE"/>
        </w:rPr>
        <w:drawing>
          <wp:anchor distT="0" distB="0" distL="114300" distR="114300" simplePos="0" relativeHeight="251682816" behindDoc="0" locked="0" layoutInCell="1" allowOverlap="1" wp14:anchorId="6F3C51EE" wp14:editId="78200EBF">
            <wp:simplePos x="0" y="0"/>
            <wp:positionH relativeFrom="margin">
              <wp:posOffset>0</wp:posOffset>
            </wp:positionH>
            <wp:positionV relativeFrom="paragraph">
              <wp:posOffset>342265</wp:posOffset>
            </wp:positionV>
            <wp:extent cx="488950" cy="488950"/>
            <wp:effectExtent l="0" t="0" r="6350" b="6350"/>
            <wp:wrapSquare wrapText="bothSides"/>
            <wp:docPr id="15" name="Afbeelding 15" descr="Afbeeldingsresultaat voor power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powerpoi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8950" cy="488950"/>
                    </a:xfrm>
                    <a:prstGeom prst="rect">
                      <a:avLst/>
                    </a:prstGeom>
                    <a:noFill/>
                    <a:ln>
                      <a:noFill/>
                    </a:ln>
                  </pic:spPr>
                </pic:pic>
              </a:graphicData>
            </a:graphic>
          </wp:anchor>
        </w:drawing>
      </w:r>
    </w:p>
    <w:p w:rsidR="00F1463B" w:rsidRDefault="00F1463B" w:rsidP="00F1463B">
      <w:pPr>
        <w:pStyle w:val="Normaalweb"/>
        <w:rPr>
          <w:rFonts w:asciiTheme="minorHAnsi" w:hAnsiTheme="minorHAnsi"/>
          <w:b/>
          <w:color w:val="C00000"/>
          <w:sz w:val="32"/>
          <w:szCs w:val="32"/>
        </w:rPr>
      </w:pPr>
      <w:r w:rsidRPr="00B2096D">
        <w:rPr>
          <w:rFonts w:asciiTheme="minorHAnsi" w:hAnsiTheme="minorHAnsi"/>
          <w:b/>
          <w:color w:val="C00000"/>
          <w:sz w:val="32"/>
          <w:szCs w:val="32"/>
        </w:rPr>
        <w:t>D</w:t>
      </w:r>
      <w:r>
        <w:rPr>
          <w:rFonts w:asciiTheme="minorHAnsi" w:hAnsiTheme="minorHAnsi"/>
          <w:b/>
          <w:color w:val="C00000"/>
          <w:sz w:val="32"/>
          <w:szCs w:val="32"/>
        </w:rPr>
        <w:t xml:space="preserve">ia </w:t>
      </w:r>
      <w:r w:rsidR="00E7054C">
        <w:rPr>
          <w:rFonts w:asciiTheme="minorHAnsi" w:hAnsiTheme="minorHAnsi"/>
          <w:b/>
          <w:color w:val="C00000"/>
          <w:sz w:val="32"/>
          <w:szCs w:val="32"/>
        </w:rPr>
        <w:t>11</w:t>
      </w:r>
    </w:p>
    <w:p w:rsidR="00BA2C3F" w:rsidRDefault="00E7054C" w:rsidP="00137643">
      <w:pPr>
        <w:rPr>
          <w:sz w:val="32"/>
          <w:szCs w:val="32"/>
        </w:rPr>
      </w:pPr>
      <w:r>
        <w:rPr>
          <w:sz w:val="32"/>
          <w:szCs w:val="32"/>
        </w:rPr>
        <w:lastRenderedPageBreak/>
        <w:t xml:space="preserve">Ik heb drie belangrijke </w:t>
      </w:r>
      <w:r w:rsidR="009C5C30" w:rsidRPr="003D423D">
        <w:rPr>
          <w:i/>
          <w:sz w:val="32"/>
          <w:szCs w:val="32"/>
        </w:rPr>
        <w:t>guidelines</w:t>
      </w:r>
      <w:r w:rsidR="009C5C30" w:rsidRPr="008E6462">
        <w:rPr>
          <w:sz w:val="32"/>
          <w:szCs w:val="32"/>
        </w:rPr>
        <w:t xml:space="preserve"> </w:t>
      </w:r>
      <w:r>
        <w:rPr>
          <w:sz w:val="32"/>
          <w:szCs w:val="32"/>
        </w:rPr>
        <w:t xml:space="preserve">weerhouden met betrekking tot het inzetten van erfgoedobjecten binnen </w:t>
      </w:r>
      <w:r w:rsidR="00137643" w:rsidRPr="008E6462">
        <w:rPr>
          <w:sz w:val="32"/>
          <w:szCs w:val="32"/>
        </w:rPr>
        <w:t xml:space="preserve">het </w:t>
      </w:r>
      <w:r w:rsidR="00EF1EFF">
        <w:rPr>
          <w:sz w:val="32"/>
          <w:szCs w:val="32"/>
        </w:rPr>
        <w:t>leerplicht</w:t>
      </w:r>
      <w:r w:rsidR="00137643" w:rsidRPr="008E6462">
        <w:rPr>
          <w:sz w:val="32"/>
          <w:szCs w:val="32"/>
        </w:rPr>
        <w:t>onderwijs</w:t>
      </w:r>
      <w:r w:rsidR="003D423D">
        <w:rPr>
          <w:sz w:val="32"/>
          <w:szCs w:val="32"/>
        </w:rPr>
        <w:t>.</w:t>
      </w:r>
    </w:p>
    <w:p w:rsidR="00BA2C3F" w:rsidRDefault="00BA2C3F">
      <w:pPr>
        <w:rPr>
          <w:sz w:val="32"/>
          <w:szCs w:val="32"/>
        </w:rPr>
      </w:pPr>
    </w:p>
    <w:p w:rsidR="003D423D" w:rsidRDefault="003D423D" w:rsidP="00137643">
      <w:pPr>
        <w:rPr>
          <w:sz w:val="32"/>
          <w:szCs w:val="32"/>
        </w:rPr>
      </w:pPr>
      <w:r w:rsidRPr="00EA3A12">
        <w:rPr>
          <w:b/>
          <w:noProof/>
          <w:lang w:eastAsia="nl-BE"/>
        </w:rPr>
        <w:drawing>
          <wp:anchor distT="0" distB="0" distL="114300" distR="114300" simplePos="0" relativeHeight="251680768" behindDoc="0" locked="0" layoutInCell="1" allowOverlap="1" wp14:anchorId="7827B14F" wp14:editId="25CA1F1C">
            <wp:simplePos x="0" y="0"/>
            <wp:positionH relativeFrom="margin">
              <wp:posOffset>0</wp:posOffset>
            </wp:positionH>
            <wp:positionV relativeFrom="paragraph">
              <wp:posOffset>240665</wp:posOffset>
            </wp:positionV>
            <wp:extent cx="488950" cy="488950"/>
            <wp:effectExtent l="0" t="0" r="6350" b="6350"/>
            <wp:wrapSquare wrapText="bothSides"/>
            <wp:docPr id="14" name="Afbeelding 14" descr="Afbeeldingsresultaat voor power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powerpoi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8950" cy="488950"/>
                    </a:xfrm>
                    <a:prstGeom prst="rect">
                      <a:avLst/>
                    </a:prstGeom>
                    <a:noFill/>
                    <a:ln>
                      <a:noFill/>
                    </a:ln>
                  </pic:spPr>
                </pic:pic>
              </a:graphicData>
            </a:graphic>
          </wp:anchor>
        </w:drawing>
      </w:r>
    </w:p>
    <w:p w:rsidR="003D423D" w:rsidRDefault="003D423D" w:rsidP="003D423D">
      <w:pPr>
        <w:pStyle w:val="Normaalweb"/>
        <w:rPr>
          <w:rFonts w:asciiTheme="minorHAnsi" w:hAnsiTheme="minorHAnsi"/>
          <w:b/>
          <w:color w:val="C00000"/>
          <w:sz w:val="32"/>
          <w:szCs w:val="32"/>
        </w:rPr>
      </w:pPr>
      <w:r w:rsidRPr="00B2096D">
        <w:rPr>
          <w:rFonts w:asciiTheme="minorHAnsi" w:hAnsiTheme="minorHAnsi"/>
          <w:b/>
          <w:color w:val="C00000"/>
          <w:sz w:val="32"/>
          <w:szCs w:val="32"/>
        </w:rPr>
        <w:t>D</w:t>
      </w:r>
      <w:r>
        <w:rPr>
          <w:rFonts w:asciiTheme="minorHAnsi" w:hAnsiTheme="minorHAnsi"/>
          <w:b/>
          <w:color w:val="C00000"/>
          <w:sz w:val="32"/>
          <w:szCs w:val="32"/>
        </w:rPr>
        <w:t xml:space="preserve">ia </w:t>
      </w:r>
      <w:r w:rsidR="00F1463B">
        <w:rPr>
          <w:rFonts w:asciiTheme="minorHAnsi" w:hAnsiTheme="minorHAnsi"/>
          <w:b/>
          <w:color w:val="C00000"/>
          <w:sz w:val="32"/>
          <w:szCs w:val="32"/>
        </w:rPr>
        <w:t>1</w:t>
      </w:r>
      <w:r w:rsidR="00E7054C">
        <w:rPr>
          <w:rFonts w:asciiTheme="minorHAnsi" w:hAnsiTheme="minorHAnsi"/>
          <w:b/>
          <w:color w:val="C00000"/>
          <w:sz w:val="32"/>
          <w:szCs w:val="32"/>
        </w:rPr>
        <w:t>2</w:t>
      </w:r>
    </w:p>
    <w:p w:rsidR="0004419F" w:rsidRPr="00BA2C3F" w:rsidRDefault="00137643" w:rsidP="00BA2C3F">
      <w:pPr>
        <w:pStyle w:val="Lijstalinea"/>
        <w:numPr>
          <w:ilvl w:val="0"/>
          <w:numId w:val="10"/>
        </w:numPr>
        <w:ind w:left="426" w:hanging="426"/>
        <w:rPr>
          <w:b/>
          <w:sz w:val="32"/>
          <w:szCs w:val="32"/>
        </w:rPr>
      </w:pPr>
      <w:r w:rsidRPr="00BA2C3F">
        <w:rPr>
          <w:b/>
          <w:sz w:val="32"/>
          <w:szCs w:val="32"/>
        </w:rPr>
        <w:t xml:space="preserve">Geloof in de </w:t>
      </w:r>
      <w:r w:rsidR="0004419F" w:rsidRPr="00BA2C3F">
        <w:rPr>
          <w:b/>
          <w:sz w:val="32"/>
          <w:szCs w:val="32"/>
        </w:rPr>
        <w:t xml:space="preserve">tactiele </w:t>
      </w:r>
      <w:r w:rsidR="00E7054C">
        <w:rPr>
          <w:b/>
          <w:sz w:val="32"/>
          <w:szCs w:val="32"/>
        </w:rPr>
        <w:t xml:space="preserve">en sensorische </w:t>
      </w:r>
      <w:r w:rsidRPr="00BA2C3F">
        <w:rPr>
          <w:b/>
          <w:sz w:val="32"/>
          <w:szCs w:val="32"/>
        </w:rPr>
        <w:t xml:space="preserve">kracht van het object </w:t>
      </w:r>
    </w:p>
    <w:p w:rsidR="00E7054C" w:rsidRDefault="005B1FFF" w:rsidP="00137643">
      <w:pPr>
        <w:rPr>
          <w:sz w:val="32"/>
          <w:szCs w:val="32"/>
        </w:rPr>
      </w:pPr>
      <w:r>
        <w:rPr>
          <w:sz w:val="32"/>
          <w:szCs w:val="32"/>
        </w:rPr>
        <w:t xml:space="preserve">De fysieke aanraking van objecten </w:t>
      </w:r>
      <w:r w:rsidR="00E7054C">
        <w:rPr>
          <w:sz w:val="32"/>
          <w:szCs w:val="32"/>
        </w:rPr>
        <w:t>brengt</w:t>
      </w:r>
      <w:r>
        <w:rPr>
          <w:sz w:val="32"/>
          <w:szCs w:val="32"/>
        </w:rPr>
        <w:t xml:space="preserve"> emoties teweeg. </w:t>
      </w:r>
      <w:r w:rsidR="00FC602C">
        <w:rPr>
          <w:sz w:val="32"/>
          <w:szCs w:val="32"/>
        </w:rPr>
        <w:t>Denk aan kleine kinderen en hun doekje of knuffel of iets grotere kinderen … en ook volwassen</w:t>
      </w:r>
      <w:r w:rsidR="00E7054C">
        <w:rPr>
          <w:sz w:val="32"/>
          <w:szCs w:val="32"/>
        </w:rPr>
        <w:t>en en hun hebbedingetjes</w:t>
      </w:r>
      <w:r w:rsidR="00FC602C">
        <w:rPr>
          <w:sz w:val="32"/>
          <w:szCs w:val="32"/>
        </w:rPr>
        <w:t xml:space="preserve">. </w:t>
      </w:r>
      <w:r w:rsidR="00E7054C">
        <w:rPr>
          <w:sz w:val="32"/>
          <w:szCs w:val="32"/>
        </w:rPr>
        <w:t xml:space="preserve"> Op een hoger niveau geldt dit voor kunst en cultuur.  </w:t>
      </w:r>
      <w:r>
        <w:rPr>
          <w:sz w:val="32"/>
          <w:szCs w:val="32"/>
        </w:rPr>
        <w:t xml:space="preserve">In een recent artikel in De Standaard las ik dat dat </w:t>
      </w:r>
      <w:r w:rsidR="00E7054C">
        <w:rPr>
          <w:sz w:val="32"/>
          <w:szCs w:val="32"/>
        </w:rPr>
        <w:t xml:space="preserve">zintuiglijke </w:t>
      </w:r>
      <w:r>
        <w:rPr>
          <w:sz w:val="32"/>
          <w:szCs w:val="32"/>
        </w:rPr>
        <w:t xml:space="preserve">aspect waarschijnlijk de reden is waarom het e-book het gedrukte boek nooit zal kunnen vervangen.  Ik citeer: ‘het gedrukte boek lezen blijft een fysieke bezigheid, waarbij een sterke emotionele overdracht gebeurt, door bvb het ruiken van </w:t>
      </w:r>
      <w:r w:rsidR="00FC602C">
        <w:rPr>
          <w:sz w:val="32"/>
          <w:szCs w:val="32"/>
        </w:rPr>
        <w:t xml:space="preserve">de inkt </w:t>
      </w:r>
      <w:r w:rsidR="00E7054C">
        <w:rPr>
          <w:sz w:val="32"/>
          <w:szCs w:val="32"/>
        </w:rPr>
        <w:t xml:space="preserve">van </w:t>
      </w:r>
      <w:r>
        <w:rPr>
          <w:sz w:val="32"/>
          <w:szCs w:val="32"/>
        </w:rPr>
        <w:t xml:space="preserve">het boek, het volgen van de bladspiegel met de ogen, het kraken van de rug, het aanraken en keren van de bladzijden.  </w:t>
      </w:r>
    </w:p>
    <w:p w:rsidR="001003B4" w:rsidRDefault="00FC602C" w:rsidP="00137643">
      <w:pPr>
        <w:rPr>
          <w:sz w:val="32"/>
          <w:szCs w:val="32"/>
        </w:rPr>
      </w:pPr>
      <w:r>
        <w:rPr>
          <w:sz w:val="32"/>
          <w:szCs w:val="32"/>
        </w:rPr>
        <w:t>Conclusie: de r</w:t>
      </w:r>
      <w:r w:rsidR="00137643" w:rsidRPr="008E6462">
        <w:rPr>
          <w:sz w:val="32"/>
          <w:szCs w:val="32"/>
        </w:rPr>
        <w:t xml:space="preserve">egistratie </w:t>
      </w:r>
      <w:r>
        <w:rPr>
          <w:sz w:val="32"/>
          <w:szCs w:val="32"/>
        </w:rPr>
        <w:t xml:space="preserve">van een object </w:t>
      </w:r>
      <w:r w:rsidR="00137643" w:rsidRPr="008E6462">
        <w:rPr>
          <w:sz w:val="32"/>
          <w:szCs w:val="32"/>
        </w:rPr>
        <w:t xml:space="preserve">in Erfgoedplus </w:t>
      </w:r>
      <w:r>
        <w:rPr>
          <w:sz w:val="32"/>
          <w:szCs w:val="32"/>
        </w:rPr>
        <w:t xml:space="preserve">mag geen eindpunt zijn, </w:t>
      </w:r>
      <w:r w:rsidR="00137643" w:rsidRPr="008E6462">
        <w:rPr>
          <w:sz w:val="32"/>
          <w:szCs w:val="32"/>
        </w:rPr>
        <w:t xml:space="preserve"> een reden om een ob</w:t>
      </w:r>
      <w:r w:rsidR="003C3A39">
        <w:rPr>
          <w:sz w:val="32"/>
          <w:szCs w:val="32"/>
        </w:rPr>
        <w:t xml:space="preserve">ject </w:t>
      </w:r>
      <w:r>
        <w:rPr>
          <w:sz w:val="32"/>
          <w:szCs w:val="32"/>
        </w:rPr>
        <w:t xml:space="preserve">veilig genummerd </w:t>
      </w:r>
      <w:r w:rsidR="00DE2B81">
        <w:rPr>
          <w:sz w:val="32"/>
          <w:szCs w:val="32"/>
        </w:rPr>
        <w:t xml:space="preserve">in </w:t>
      </w:r>
      <w:r>
        <w:rPr>
          <w:sz w:val="32"/>
          <w:szCs w:val="32"/>
        </w:rPr>
        <w:t>het</w:t>
      </w:r>
      <w:r w:rsidR="00DE2B81">
        <w:rPr>
          <w:sz w:val="32"/>
          <w:szCs w:val="32"/>
        </w:rPr>
        <w:t xml:space="preserve"> </w:t>
      </w:r>
      <w:r w:rsidR="003C3A39">
        <w:rPr>
          <w:sz w:val="32"/>
          <w:szCs w:val="32"/>
        </w:rPr>
        <w:t xml:space="preserve">depot </w:t>
      </w:r>
      <w:r>
        <w:rPr>
          <w:sz w:val="32"/>
          <w:szCs w:val="32"/>
        </w:rPr>
        <w:t xml:space="preserve">op te bergen. Net omgekeerd, nu is het moment gekomen waarop we er </w:t>
      </w:r>
      <w:r w:rsidR="00E7054C">
        <w:rPr>
          <w:sz w:val="32"/>
          <w:szCs w:val="32"/>
        </w:rPr>
        <w:t xml:space="preserve">met een </w:t>
      </w:r>
      <w:r>
        <w:rPr>
          <w:sz w:val="32"/>
          <w:szCs w:val="32"/>
        </w:rPr>
        <w:t xml:space="preserve">gerust </w:t>
      </w:r>
      <w:r w:rsidR="00E7054C">
        <w:rPr>
          <w:sz w:val="32"/>
          <w:szCs w:val="32"/>
        </w:rPr>
        <w:t xml:space="preserve">hart </w:t>
      </w:r>
      <w:r w:rsidR="00D73A7B">
        <w:rPr>
          <w:sz w:val="32"/>
          <w:szCs w:val="32"/>
        </w:rPr>
        <w:t xml:space="preserve">en goed geïnformeerd </w:t>
      </w:r>
      <w:r>
        <w:rPr>
          <w:sz w:val="32"/>
          <w:szCs w:val="32"/>
        </w:rPr>
        <w:t>mee aan de slag kunnen.  Stel k</w:t>
      </w:r>
      <w:r w:rsidR="00137643" w:rsidRPr="008E6462">
        <w:rPr>
          <w:sz w:val="32"/>
          <w:szCs w:val="32"/>
        </w:rPr>
        <w:t xml:space="preserve">inderen en jongeren </w:t>
      </w:r>
      <w:r>
        <w:rPr>
          <w:sz w:val="32"/>
          <w:szCs w:val="32"/>
        </w:rPr>
        <w:t>in de gelegenheid om de objecten</w:t>
      </w:r>
      <w:r w:rsidR="001A362F" w:rsidRPr="008E6462">
        <w:rPr>
          <w:sz w:val="32"/>
          <w:szCs w:val="32"/>
        </w:rPr>
        <w:t xml:space="preserve"> zelf</w:t>
      </w:r>
      <w:r w:rsidR="0004419F" w:rsidRPr="008E6462">
        <w:rPr>
          <w:sz w:val="32"/>
          <w:szCs w:val="32"/>
        </w:rPr>
        <w:t xml:space="preserve"> te bekijken, </w:t>
      </w:r>
      <w:r>
        <w:rPr>
          <w:sz w:val="32"/>
          <w:szCs w:val="32"/>
        </w:rPr>
        <w:t xml:space="preserve">om ze </w:t>
      </w:r>
      <w:r w:rsidR="001A362F" w:rsidRPr="008E6462">
        <w:rPr>
          <w:sz w:val="32"/>
          <w:szCs w:val="32"/>
        </w:rPr>
        <w:t xml:space="preserve">ter </w:t>
      </w:r>
      <w:r w:rsidR="0004419F" w:rsidRPr="008E6462">
        <w:rPr>
          <w:sz w:val="32"/>
          <w:szCs w:val="32"/>
        </w:rPr>
        <w:t>hand te nemen,</w:t>
      </w:r>
      <w:r w:rsidR="00137643" w:rsidRPr="008E6462">
        <w:rPr>
          <w:sz w:val="32"/>
          <w:szCs w:val="32"/>
        </w:rPr>
        <w:t xml:space="preserve"> te betasten en </w:t>
      </w:r>
      <w:r w:rsidR="001A362F" w:rsidRPr="008E6462">
        <w:rPr>
          <w:sz w:val="32"/>
          <w:szCs w:val="32"/>
        </w:rPr>
        <w:t>e</w:t>
      </w:r>
      <w:r w:rsidR="008B0C20">
        <w:rPr>
          <w:sz w:val="32"/>
          <w:szCs w:val="32"/>
        </w:rPr>
        <w:t>v</w:t>
      </w:r>
      <w:r w:rsidR="001A362F" w:rsidRPr="008E6462">
        <w:rPr>
          <w:sz w:val="32"/>
          <w:szCs w:val="32"/>
        </w:rPr>
        <w:t xml:space="preserve">entueel zelfs </w:t>
      </w:r>
      <w:r w:rsidR="0004419F" w:rsidRPr="008E6462">
        <w:rPr>
          <w:sz w:val="32"/>
          <w:szCs w:val="32"/>
        </w:rPr>
        <w:t xml:space="preserve">uit </w:t>
      </w:r>
      <w:r w:rsidR="00137643" w:rsidRPr="008E6462">
        <w:rPr>
          <w:sz w:val="32"/>
          <w:szCs w:val="32"/>
        </w:rPr>
        <w:t xml:space="preserve">te </w:t>
      </w:r>
      <w:r w:rsidR="0004419F" w:rsidRPr="008E6462">
        <w:rPr>
          <w:sz w:val="32"/>
          <w:szCs w:val="32"/>
        </w:rPr>
        <w:t>proberen</w:t>
      </w:r>
      <w:r w:rsidR="00137643" w:rsidRPr="008E6462">
        <w:rPr>
          <w:sz w:val="32"/>
          <w:szCs w:val="32"/>
        </w:rPr>
        <w:t>.</w:t>
      </w:r>
    </w:p>
    <w:p w:rsidR="001003B4" w:rsidRDefault="001003B4" w:rsidP="00137643">
      <w:pPr>
        <w:rPr>
          <w:sz w:val="32"/>
          <w:szCs w:val="32"/>
        </w:rPr>
      </w:pPr>
      <w:r w:rsidRPr="00EA3A12">
        <w:rPr>
          <w:b/>
          <w:noProof/>
          <w:lang w:eastAsia="nl-BE"/>
        </w:rPr>
        <w:drawing>
          <wp:anchor distT="0" distB="0" distL="114300" distR="114300" simplePos="0" relativeHeight="251684864" behindDoc="0" locked="0" layoutInCell="1" allowOverlap="1" wp14:anchorId="6ABC3A2B" wp14:editId="521070A4">
            <wp:simplePos x="0" y="0"/>
            <wp:positionH relativeFrom="margin">
              <wp:posOffset>0</wp:posOffset>
            </wp:positionH>
            <wp:positionV relativeFrom="paragraph">
              <wp:posOffset>241300</wp:posOffset>
            </wp:positionV>
            <wp:extent cx="488950" cy="488950"/>
            <wp:effectExtent l="0" t="0" r="6350" b="6350"/>
            <wp:wrapSquare wrapText="bothSides"/>
            <wp:docPr id="16" name="Afbeelding 16" descr="Afbeeldingsresultaat voor power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powerpoi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8950" cy="488950"/>
                    </a:xfrm>
                    <a:prstGeom prst="rect">
                      <a:avLst/>
                    </a:prstGeom>
                    <a:noFill/>
                    <a:ln>
                      <a:noFill/>
                    </a:ln>
                  </pic:spPr>
                </pic:pic>
              </a:graphicData>
            </a:graphic>
          </wp:anchor>
        </w:drawing>
      </w:r>
    </w:p>
    <w:p w:rsidR="00137643" w:rsidRPr="001003B4" w:rsidRDefault="001003B4" w:rsidP="001003B4">
      <w:pPr>
        <w:pStyle w:val="Normaalweb"/>
        <w:rPr>
          <w:rFonts w:asciiTheme="minorHAnsi" w:hAnsiTheme="minorHAnsi"/>
          <w:b/>
          <w:color w:val="C00000"/>
          <w:sz w:val="32"/>
          <w:szCs w:val="32"/>
        </w:rPr>
      </w:pPr>
      <w:r w:rsidRPr="00B2096D">
        <w:rPr>
          <w:rFonts w:asciiTheme="minorHAnsi" w:hAnsiTheme="minorHAnsi"/>
          <w:b/>
          <w:color w:val="C00000"/>
          <w:sz w:val="32"/>
          <w:szCs w:val="32"/>
        </w:rPr>
        <w:t>D</w:t>
      </w:r>
      <w:r>
        <w:rPr>
          <w:rFonts w:asciiTheme="minorHAnsi" w:hAnsiTheme="minorHAnsi"/>
          <w:b/>
          <w:color w:val="C00000"/>
          <w:sz w:val="32"/>
          <w:szCs w:val="32"/>
        </w:rPr>
        <w:t>ia 1</w:t>
      </w:r>
      <w:r w:rsidR="00D73A7B">
        <w:rPr>
          <w:rFonts w:asciiTheme="minorHAnsi" w:hAnsiTheme="minorHAnsi"/>
          <w:b/>
          <w:color w:val="C00000"/>
          <w:sz w:val="32"/>
          <w:szCs w:val="32"/>
        </w:rPr>
        <w:t>3</w:t>
      </w:r>
      <w:r w:rsidR="00137643" w:rsidRPr="008E6462">
        <w:rPr>
          <w:sz w:val="32"/>
          <w:szCs w:val="32"/>
        </w:rPr>
        <w:t xml:space="preserve">  </w:t>
      </w:r>
    </w:p>
    <w:p w:rsidR="00A15294" w:rsidRDefault="00D73A7B" w:rsidP="00137643">
      <w:pPr>
        <w:rPr>
          <w:sz w:val="32"/>
          <w:szCs w:val="32"/>
        </w:rPr>
      </w:pPr>
      <w:r>
        <w:rPr>
          <w:sz w:val="32"/>
          <w:szCs w:val="32"/>
        </w:rPr>
        <w:t xml:space="preserve">Een eerste voorbeeld.  </w:t>
      </w:r>
      <w:r w:rsidR="00A15294">
        <w:rPr>
          <w:sz w:val="32"/>
          <w:szCs w:val="32"/>
        </w:rPr>
        <w:t xml:space="preserve">Ik bezoek met u </w:t>
      </w:r>
      <w:r>
        <w:rPr>
          <w:sz w:val="32"/>
          <w:szCs w:val="32"/>
        </w:rPr>
        <w:t>een kleine ‘</w:t>
      </w:r>
      <w:r w:rsidR="0004419F" w:rsidRPr="008E6462">
        <w:rPr>
          <w:sz w:val="32"/>
          <w:szCs w:val="32"/>
        </w:rPr>
        <w:t>schatkamer</w:t>
      </w:r>
      <w:r>
        <w:rPr>
          <w:sz w:val="32"/>
          <w:szCs w:val="32"/>
        </w:rPr>
        <w:t>’</w:t>
      </w:r>
      <w:r w:rsidR="0004419F" w:rsidRPr="008E6462">
        <w:rPr>
          <w:sz w:val="32"/>
          <w:szCs w:val="32"/>
        </w:rPr>
        <w:t xml:space="preserve"> van de zintuigen: het depot Parmentier</w:t>
      </w:r>
      <w:r w:rsidR="00FC602C">
        <w:rPr>
          <w:sz w:val="32"/>
          <w:szCs w:val="32"/>
        </w:rPr>
        <w:t xml:space="preserve"> van</w:t>
      </w:r>
      <w:r>
        <w:rPr>
          <w:sz w:val="32"/>
          <w:szCs w:val="32"/>
        </w:rPr>
        <w:t xml:space="preserve"> CEAH</w:t>
      </w:r>
      <w:r w:rsidR="0004419F" w:rsidRPr="008E6462">
        <w:rPr>
          <w:sz w:val="32"/>
          <w:szCs w:val="32"/>
        </w:rPr>
        <w:t xml:space="preserve">.  </w:t>
      </w:r>
      <w:r w:rsidR="00A15294">
        <w:rPr>
          <w:sz w:val="32"/>
          <w:szCs w:val="32"/>
        </w:rPr>
        <w:t>H</w:t>
      </w:r>
      <w:r w:rsidR="001A362F" w:rsidRPr="008E6462">
        <w:rPr>
          <w:sz w:val="32"/>
          <w:szCs w:val="32"/>
        </w:rPr>
        <w:t xml:space="preserve">et materiaal dat hier </w:t>
      </w:r>
      <w:r w:rsidR="009B2669">
        <w:rPr>
          <w:sz w:val="32"/>
          <w:szCs w:val="32"/>
        </w:rPr>
        <w:t xml:space="preserve">ligt </w:t>
      </w:r>
      <w:r w:rsidR="001A362F" w:rsidRPr="008E6462">
        <w:rPr>
          <w:sz w:val="32"/>
          <w:szCs w:val="32"/>
        </w:rPr>
        <w:t>opgeborgen</w:t>
      </w:r>
      <w:r w:rsidR="009B2669">
        <w:rPr>
          <w:sz w:val="32"/>
          <w:szCs w:val="32"/>
        </w:rPr>
        <w:t>,</w:t>
      </w:r>
      <w:r w:rsidR="001A362F" w:rsidRPr="008E6462">
        <w:rPr>
          <w:sz w:val="32"/>
          <w:szCs w:val="32"/>
        </w:rPr>
        <w:t xml:space="preserve"> </w:t>
      </w:r>
      <w:r w:rsidR="00A15294">
        <w:rPr>
          <w:sz w:val="32"/>
          <w:szCs w:val="32"/>
        </w:rPr>
        <w:t>heeft een hoog zintuigelijk potentieel</w:t>
      </w:r>
      <w:r w:rsidR="001A362F" w:rsidRPr="008E6462">
        <w:rPr>
          <w:sz w:val="32"/>
          <w:szCs w:val="32"/>
        </w:rPr>
        <w:t xml:space="preserve">. </w:t>
      </w:r>
      <w:r w:rsidR="00A15294">
        <w:rPr>
          <w:sz w:val="32"/>
          <w:szCs w:val="32"/>
        </w:rPr>
        <w:t xml:space="preserve"> </w:t>
      </w:r>
      <w:r>
        <w:rPr>
          <w:sz w:val="32"/>
          <w:szCs w:val="32"/>
        </w:rPr>
        <w:t xml:space="preserve">De lokale </w:t>
      </w:r>
      <w:r>
        <w:rPr>
          <w:sz w:val="32"/>
          <w:szCs w:val="32"/>
        </w:rPr>
        <w:lastRenderedPageBreak/>
        <w:t>erfgoedspeler</w:t>
      </w:r>
      <w:r w:rsidR="00A15294">
        <w:rPr>
          <w:sz w:val="32"/>
          <w:szCs w:val="32"/>
        </w:rPr>
        <w:t xml:space="preserve"> </w:t>
      </w:r>
      <w:r>
        <w:rPr>
          <w:sz w:val="32"/>
          <w:szCs w:val="32"/>
        </w:rPr>
        <w:t xml:space="preserve">gevestigd op de campus van het Heilig Hartinstituut in Heverlee – een grote onderwijsinstelling met alle onderwijsniveaus zoals u weet - </w:t>
      </w:r>
      <w:r w:rsidR="00A15294">
        <w:rPr>
          <w:sz w:val="32"/>
          <w:szCs w:val="32"/>
        </w:rPr>
        <w:t xml:space="preserve">ging in 2008 een eerste keer voor een educatief initiatief en deed dit </w:t>
      </w:r>
      <w:r w:rsidR="001A362F" w:rsidRPr="008E6462">
        <w:rPr>
          <w:sz w:val="32"/>
          <w:szCs w:val="32"/>
        </w:rPr>
        <w:t xml:space="preserve">in het kader van de Week van de Smaak. </w:t>
      </w:r>
      <w:r w:rsidR="00A15294">
        <w:rPr>
          <w:sz w:val="32"/>
          <w:szCs w:val="32"/>
        </w:rPr>
        <w:t xml:space="preserve"> De editie van 2008 had als </w:t>
      </w:r>
      <w:r w:rsidR="001A362F" w:rsidRPr="008E6462">
        <w:rPr>
          <w:sz w:val="32"/>
          <w:szCs w:val="32"/>
        </w:rPr>
        <w:t>gastland Frankrijk</w:t>
      </w:r>
      <w:r w:rsidR="008B0C20">
        <w:rPr>
          <w:sz w:val="32"/>
          <w:szCs w:val="32"/>
        </w:rPr>
        <w:t>,</w:t>
      </w:r>
      <w:r w:rsidR="001A362F" w:rsidRPr="008E6462">
        <w:rPr>
          <w:sz w:val="32"/>
          <w:szCs w:val="32"/>
        </w:rPr>
        <w:t xml:space="preserve"> het thema</w:t>
      </w:r>
      <w:r w:rsidR="00137643" w:rsidRPr="008E6462">
        <w:rPr>
          <w:sz w:val="32"/>
          <w:szCs w:val="32"/>
        </w:rPr>
        <w:t xml:space="preserve"> de aardappel.   </w:t>
      </w:r>
    </w:p>
    <w:p w:rsidR="001A362F" w:rsidRDefault="001A362F" w:rsidP="00137643">
      <w:pPr>
        <w:rPr>
          <w:sz w:val="32"/>
          <w:szCs w:val="32"/>
        </w:rPr>
      </w:pPr>
      <w:r w:rsidRPr="008E6462">
        <w:rPr>
          <w:sz w:val="32"/>
          <w:szCs w:val="32"/>
        </w:rPr>
        <w:t>N</w:t>
      </w:r>
      <w:r w:rsidR="00137643" w:rsidRPr="008E6462">
        <w:rPr>
          <w:sz w:val="32"/>
          <w:szCs w:val="32"/>
        </w:rPr>
        <w:t>et daarvoor hadden we het depotlokaal voor onze objecten rond voeding, kaasmakerij, melkerij en bakkerij in gebruik genomen in wat de voormalige aardappel</w:t>
      </w:r>
      <w:r w:rsidRPr="008E6462">
        <w:rPr>
          <w:sz w:val="32"/>
          <w:szCs w:val="32"/>
        </w:rPr>
        <w:t>kelder van het internaat</w:t>
      </w:r>
      <w:r w:rsidR="009B2669">
        <w:rPr>
          <w:sz w:val="32"/>
          <w:szCs w:val="32"/>
        </w:rPr>
        <w:t xml:space="preserve"> </w:t>
      </w:r>
      <w:r w:rsidR="00B5661C">
        <w:rPr>
          <w:sz w:val="32"/>
          <w:szCs w:val="32"/>
        </w:rPr>
        <w:t xml:space="preserve">van het Heilig Hartinstituut </w:t>
      </w:r>
      <w:r w:rsidR="009B2669" w:rsidRPr="008E6462">
        <w:rPr>
          <w:sz w:val="32"/>
          <w:szCs w:val="32"/>
        </w:rPr>
        <w:t>was</w:t>
      </w:r>
      <w:r w:rsidRPr="008E6462">
        <w:rPr>
          <w:sz w:val="32"/>
          <w:szCs w:val="32"/>
        </w:rPr>
        <w:t>.</w:t>
      </w:r>
      <w:r w:rsidR="00137643" w:rsidRPr="008E6462">
        <w:rPr>
          <w:sz w:val="32"/>
          <w:szCs w:val="32"/>
        </w:rPr>
        <w:t xml:space="preserve">  </w:t>
      </w:r>
      <w:r w:rsidR="00B5661C">
        <w:rPr>
          <w:sz w:val="32"/>
          <w:szCs w:val="32"/>
        </w:rPr>
        <w:t>H</w:t>
      </w:r>
      <w:r w:rsidR="00137643" w:rsidRPr="008E6462">
        <w:rPr>
          <w:sz w:val="32"/>
          <w:szCs w:val="32"/>
        </w:rPr>
        <w:t xml:space="preserve">et depot </w:t>
      </w:r>
      <w:r w:rsidR="00B5661C">
        <w:rPr>
          <w:sz w:val="32"/>
          <w:szCs w:val="32"/>
        </w:rPr>
        <w:t xml:space="preserve">werd toepasselijk </w:t>
      </w:r>
      <w:r w:rsidR="00137643" w:rsidRPr="008E6462">
        <w:rPr>
          <w:sz w:val="32"/>
          <w:szCs w:val="32"/>
        </w:rPr>
        <w:t xml:space="preserve">‘Parmentier’ </w:t>
      </w:r>
      <w:r w:rsidR="00B5661C">
        <w:rPr>
          <w:sz w:val="32"/>
          <w:szCs w:val="32"/>
        </w:rPr>
        <w:t>genoemd</w:t>
      </w:r>
      <w:r w:rsidRPr="008E6462">
        <w:rPr>
          <w:sz w:val="32"/>
          <w:szCs w:val="32"/>
        </w:rPr>
        <w:t>.</w:t>
      </w:r>
    </w:p>
    <w:p w:rsidR="007A747A" w:rsidRDefault="007A747A" w:rsidP="00137643">
      <w:pPr>
        <w:rPr>
          <w:sz w:val="32"/>
          <w:szCs w:val="32"/>
        </w:rPr>
      </w:pPr>
    </w:p>
    <w:p w:rsidR="007A747A" w:rsidRPr="007A747A" w:rsidRDefault="007A747A" w:rsidP="007A747A">
      <w:pPr>
        <w:pStyle w:val="Normaalweb"/>
        <w:rPr>
          <w:rFonts w:asciiTheme="minorHAnsi" w:hAnsiTheme="minorHAnsi"/>
          <w:b/>
          <w:color w:val="C00000"/>
          <w:sz w:val="32"/>
          <w:szCs w:val="32"/>
        </w:rPr>
      </w:pPr>
    </w:p>
    <w:p w:rsidR="00B5661C" w:rsidRDefault="00B5661C">
      <w:pPr>
        <w:rPr>
          <w:sz w:val="32"/>
          <w:szCs w:val="32"/>
        </w:rPr>
      </w:pPr>
      <w:r>
        <w:rPr>
          <w:sz w:val="32"/>
          <w:szCs w:val="32"/>
        </w:rPr>
        <w:t xml:space="preserve">Met deze erfgoedlocatie en haar schatten wilden wij het eigen schoolpubliek laten kennis maken, maar op een manier dat het paste in hun curriculum en het </w:t>
      </w:r>
      <w:r w:rsidR="00D73A7B">
        <w:rPr>
          <w:sz w:val="32"/>
          <w:szCs w:val="32"/>
        </w:rPr>
        <w:t xml:space="preserve">het </w:t>
      </w:r>
      <w:r>
        <w:rPr>
          <w:sz w:val="32"/>
          <w:szCs w:val="32"/>
        </w:rPr>
        <w:t xml:space="preserve">versterkte.  </w:t>
      </w:r>
      <w:r w:rsidR="00D73A7B">
        <w:rPr>
          <w:sz w:val="32"/>
          <w:szCs w:val="32"/>
        </w:rPr>
        <w:t>Met v</w:t>
      </w:r>
      <w:r w:rsidR="001A362F" w:rsidRPr="008E6462">
        <w:rPr>
          <w:sz w:val="32"/>
          <w:szCs w:val="32"/>
        </w:rPr>
        <w:t>rijwillig</w:t>
      </w:r>
      <w:r>
        <w:rPr>
          <w:sz w:val="32"/>
          <w:szCs w:val="32"/>
        </w:rPr>
        <w:t>st</w:t>
      </w:r>
      <w:r w:rsidR="001A362F" w:rsidRPr="008E6462">
        <w:rPr>
          <w:sz w:val="32"/>
          <w:szCs w:val="32"/>
        </w:rPr>
        <w:t xml:space="preserve">er </w:t>
      </w:r>
      <w:r>
        <w:rPr>
          <w:sz w:val="32"/>
          <w:szCs w:val="32"/>
        </w:rPr>
        <w:t xml:space="preserve">Magda </w:t>
      </w:r>
      <w:r w:rsidR="0002329B">
        <w:rPr>
          <w:sz w:val="32"/>
          <w:szCs w:val="32"/>
        </w:rPr>
        <w:t xml:space="preserve">was dit initiatief in goede handen. </w:t>
      </w:r>
      <w:r w:rsidR="00D73A7B">
        <w:rPr>
          <w:sz w:val="32"/>
          <w:szCs w:val="32"/>
        </w:rPr>
        <w:t xml:space="preserve"> Zij </w:t>
      </w:r>
      <w:r>
        <w:rPr>
          <w:sz w:val="32"/>
          <w:szCs w:val="32"/>
        </w:rPr>
        <w:t xml:space="preserve">had kort daarvoor de overstap gemaakt van een lesopdracht in </w:t>
      </w:r>
      <w:r w:rsidR="001A362F" w:rsidRPr="008E6462">
        <w:rPr>
          <w:sz w:val="32"/>
          <w:szCs w:val="32"/>
        </w:rPr>
        <w:t xml:space="preserve">de Lerarenopleiding </w:t>
      </w:r>
      <w:r w:rsidR="005B1FFF">
        <w:rPr>
          <w:sz w:val="32"/>
          <w:szCs w:val="32"/>
        </w:rPr>
        <w:t>afstudeer</w:t>
      </w:r>
      <w:r w:rsidR="001A362F" w:rsidRPr="008E6462">
        <w:rPr>
          <w:sz w:val="32"/>
          <w:szCs w:val="32"/>
        </w:rPr>
        <w:t xml:space="preserve">richting </w:t>
      </w:r>
      <w:r w:rsidR="00497761">
        <w:rPr>
          <w:sz w:val="32"/>
          <w:szCs w:val="32"/>
        </w:rPr>
        <w:t>V</w:t>
      </w:r>
      <w:r w:rsidR="001A362F" w:rsidRPr="008E6462">
        <w:rPr>
          <w:sz w:val="32"/>
          <w:szCs w:val="32"/>
        </w:rPr>
        <w:t>oeding</w:t>
      </w:r>
      <w:r w:rsidR="00497761">
        <w:rPr>
          <w:sz w:val="32"/>
          <w:szCs w:val="32"/>
        </w:rPr>
        <w:t>-V</w:t>
      </w:r>
      <w:r w:rsidR="001A362F" w:rsidRPr="008E6462">
        <w:rPr>
          <w:sz w:val="32"/>
          <w:szCs w:val="32"/>
        </w:rPr>
        <w:t>erzorging</w:t>
      </w:r>
      <w:r w:rsidR="00A15294">
        <w:rPr>
          <w:sz w:val="32"/>
          <w:szCs w:val="32"/>
        </w:rPr>
        <w:t xml:space="preserve"> </w:t>
      </w:r>
      <w:r>
        <w:rPr>
          <w:sz w:val="32"/>
          <w:szCs w:val="32"/>
        </w:rPr>
        <w:t>naar het vrijwilligerswer</w:t>
      </w:r>
      <w:r w:rsidR="00D73A7B">
        <w:rPr>
          <w:sz w:val="32"/>
          <w:szCs w:val="32"/>
        </w:rPr>
        <w:t>k</w:t>
      </w:r>
      <w:r>
        <w:rPr>
          <w:sz w:val="32"/>
          <w:szCs w:val="32"/>
        </w:rPr>
        <w:t xml:space="preserve">bij Erfgoed annuntiaten. Zij was nog niet genezen van de </w:t>
      </w:r>
      <w:r w:rsidR="00A15294">
        <w:rPr>
          <w:sz w:val="32"/>
          <w:szCs w:val="32"/>
        </w:rPr>
        <w:t xml:space="preserve">onderwijsmicrobe </w:t>
      </w:r>
      <w:r>
        <w:rPr>
          <w:sz w:val="32"/>
          <w:szCs w:val="32"/>
        </w:rPr>
        <w:t xml:space="preserve">en betrok enkele oud-collega’s docenten in het verhaal: Hilde en Marat. </w:t>
      </w:r>
    </w:p>
    <w:p w:rsidR="00D73A7B" w:rsidRDefault="00B5661C">
      <w:pPr>
        <w:rPr>
          <w:sz w:val="32"/>
          <w:szCs w:val="32"/>
        </w:rPr>
      </w:pPr>
      <w:r>
        <w:rPr>
          <w:sz w:val="32"/>
          <w:szCs w:val="32"/>
        </w:rPr>
        <w:t xml:space="preserve">De bal ging aan het rollen </w:t>
      </w:r>
      <w:r w:rsidR="001A362F" w:rsidRPr="008E6462">
        <w:rPr>
          <w:sz w:val="32"/>
          <w:szCs w:val="32"/>
        </w:rPr>
        <w:t xml:space="preserve">voor een doe-expositie. </w:t>
      </w:r>
    </w:p>
    <w:p w:rsidR="00D73A7B" w:rsidRDefault="00D73A7B">
      <w:pPr>
        <w:rPr>
          <w:sz w:val="32"/>
          <w:szCs w:val="32"/>
        </w:rPr>
      </w:pPr>
      <w:r w:rsidRPr="00B2096D">
        <w:rPr>
          <w:b/>
          <w:color w:val="C00000"/>
          <w:sz w:val="32"/>
          <w:szCs w:val="32"/>
        </w:rPr>
        <w:t>D</w:t>
      </w:r>
      <w:r>
        <w:rPr>
          <w:b/>
          <w:color w:val="C00000"/>
          <w:sz w:val="32"/>
          <w:szCs w:val="32"/>
        </w:rPr>
        <w:t>ia 14</w:t>
      </w:r>
      <w:r w:rsidRPr="00EA3A12">
        <w:rPr>
          <w:b/>
          <w:noProof/>
          <w:lang w:eastAsia="nl-BE"/>
        </w:rPr>
        <w:drawing>
          <wp:anchor distT="0" distB="0" distL="114300" distR="114300" simplePos="0" relativeHeight="251686912" behindDoc="0" locked="0" layoutInCell="1" allowOverlap="1" wp14:anchorId="368D4C31" wp14:editId="65B0B776">
            <wp:simplePos x="0" y="0"/>
            <wp:positionH relativeFrom="margin">
              <wp:align>left</wp:align>
            </wp:positionH>
            <wp:positionV relativeFrom="paragraph">
              <wp:posOffset>10160</wp:posOffset>
            </wp:positionV>
            <wp:extent cx="488950" cy="488950"/>
            <wp:effectExtent l="0" t="0" r="6350" b="6350"/>
            <wp:wrapSquare wrapText="bothSides"/>
            <wp:docPr id="17" name="Afbeelding 17" descr="Afbeeldingsresultaat voor power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powerpoi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8950" cy="488950"/>
                    </a:xfrm>
                    <a:prstGeom prst="rect">
                      <a:avLst/>
                    </a:prstGeom>
                    <a:noFill/>
                    <a:ln>
                      <a:noFill/>
                    </a:ln>
                  </pic:spPr>
                </pic:pic>
              </a:graphicData>
            </a:graphic>
          </wp:anchor>
        </w:drawing>
      </w:r>
    </w:p>
    <w:p w:rsidR="00D73A7B" w:rsidRDefault="00D73A7B">
      <w:pPr>
        <w:rPr>
          <w:sz w:val="32"/>
          <w:szCs w:val="32"/>
        </w:rPr>
      </w:pPr>
    </w:p>
    <w:p w:rsidR="00497761" w:rsidRDefault="00B5661C">
      <w:pPr>
        <w:rPr>
          <w:sz w:val="32"/>
          <w:szCs w:val="32"/>
        </w:rPr>
      </w:pPr>
      <w:r>
        <w:rPr>
          <w:sz w:val="32"/>
          <w:szCs w:val="32"/>
        </w:rPr>
        <w:t xml:space="preserve">Er werd samenwerking gezocht met de leerkrachten in het secundair onderwijs en met de docenten van de Lerarenopleiding.  </w:t>
      </w:r>
      <w:r w:rsidR="00675A1C">
        <w:rPr>
          <w:sz w:val="32"/>
          <w:szCs w:val="32"/>
        </w:rPr>
        <w:t xml:space="preserve">De leerkrachten secundair onderwijs </w:t>
      </w:r>
      <w:r w:rsidR="00A652C8">
        <w:rPr>
          <w:sz w:val="32"/>
          <w:szCs w:val="32"/>
        </w:rPr>
        <w:t xml:space="preserve">beslisten voor hun vakoverschrijdende projectweek te werken rond het thema ‘de </w:t>
      </w:r>
      <w:r w:rsidR="00A652C8">
        <w:rPr>
          <w:sz w:val="32"/>
          <w:szCs w:val="32"/>
        </w:rPr>
        <w:lastRenderedPageBreak/>
        <w:t xml:space="preserve">aardappel’.  </w:t>
      </w:r>
      <w:r w:rsidR="00675A1C">
        <w:rPr>
          <w:sz w:val="32"/>
          <w:szCs w:val="32"/>
        </w:rPr>
        <w:t xml:space="preserve">De docenten werkten met hun studenten een reeks didactische toepassingen uit ifv deze genoemde doelgroep. </w:t>
      </w:r>
    </w:p>
    <w:p w:rsidR="00497761" w:rsidRDefault="00497761" w:rsidP="00137643">
      <w:pPr>
        <w:rPr>
          <w:sz w:val="32"/>
          <w:szCs w:val="32"/>
        </w:rPr>
      </w:pPr>
      <w:r w:rsidRPr="00EA3A12">
        <w:rPr>
          <w:b/>
          <w:noProof/>
          <w:lang w:eastAsia="nl-BE"/>
        </w:rPr>
        <w:drawing>
          <wp:anchor distT="0" distB="0" distL="114300" distR="114300" simplePos="0" relativeHeight="251688960" behindDoc="0" locked="0" layoutInCell="1" allowOverlap="1" wp14:anchorId="4CC7A671" wp14:editId="2249286D">
            <wp:simplePos x="0" y="0"/>
            <wp:positionH relativeFrom="margin">
              <wp:posOffset>0</wp:posOffset>
            </wp:positionH>
            <wp:positionV relativeFrom="paragraph">
              <wp:posOffset>323215</wp:posOffset>
            </wp:positionV>
            <wp:extent cx="488950" cy="488950"/>
            <wp:effectExtent l="0" t="0" r="6350" b="6350"/>
            <wp:wrapSquare wrapText="bothSides"/>
            <wp:docPr id="19" name="Afbeelding 19" descr="Afbeeldingsresultaat voor power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powerpoi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8950" cy="488950"/>
                    </a:xfrm>
                    <a:prstGeom prst="rect">
                      <a:avLst/>
                    </a:prstGeom>
                    <a:noFill/>
                    <a:ln>
                      <a:noFill/>
                    </a:ln>
                  </pic:spPr>
                </pic:pic>
              </a:graphicData>
            </a:graphic>
          </wp:anchor>
        </w:drawing>
      </w:r>
    </w:p>
    <w:p w:rsidR="00497761" w:rsidRPr="007A747A" w:rsidRDefault="00497761" w:rsidP="00497761">
      <w:pPr>
        <w:pStyle w:val="Normaalweb"/>
        <w:rPr>
          <w:rFonts w:asciiTheme="minorHAnsi" w:hAnsiTheme="minorHAnsi"/>
          <w:b/>
          <w:color w:val="C00000"/>
          <w:sz w:val="32"/>
          <w:szCs w:val="32"/>
        </w:rPr>
      </w:pPr>
      <w:r w:rsidRPr="00B2096D">
        <w:rPr>
          <w:rFonts w:asciiTheme="minorHAnsi" w:hAnsiTheme="minorHAnsi"/>
          <w:b/>
          <w:color w:val="C00000"/>
          <w:sz w:val="32"/>
          <w:szCs w:val="32"/>
        </w:rPr>
        <w:t>D</w:t>
      </w:r>
      <w:r>
        <w:rPr>
          <w:rFonts w:asciiTheme="minorHAnsi" w:hAnsiTheme="minorHAnsi"/>
          <w:b/>
          <w:color w:val="C00000"/>
          <w:sz w:val="32"/>
          <w:szCs w:val="32"/>
        </w:rPr>
        <w:t>ia 1</w:t>
      </w:r>
      <w:r w:rsidR="00D73A7B">
        <w:rPr>
          <w:rFonts w:asciiTheme="minorHAnsi" w:hAnsiTheme="minorHAnsi"/>
          <w:b/>
          <w:color w:val="C00000"/>
          <w:sz w:val="32"/>
          <w:szCs w:val="32"/>
        </w:rPr>
        <w:t>5</w:t>
      </w:r>
    </w:p>
    <w:p w:rsidR="00497761" w:rsidRDefault="00675A1C" w:rsidP="00137643">
      <w:pPr>
        <w:rPr>
          <w:sz w:val="32"/>
          <w:szCs w:val="32"/>
        </w:rPr>
      </w:pPr>
      <w:r>
        <w:rPr>
          <w:sz w:val="32"/>
          <w:szCs w:val="32"/>
        </w:rPr>
        <w:t xml:space="preserve">De studenten brachten bij het begin van hun projectweek een bezoek aan </w:t>
      </w:r>
      <w:r w:rsidRPr="008E6462">
        <w:rPr>
          <w:sz w:val="32"/>
          <w:szCs w:val="32"/>
        </w:rPr>
        <w:t xml:space="preserve">het </w:t>
      </w:r>
      <w:r>
        <w:rPr>
          <w:sz w:val="32"/>
          <w:szCs w:val="32"/>
        </w:rPr>
        <w:t xml:space="preserve">open </w:t>
      </w:r>
      <w:r w:rsidRPr="008E6462">
        <w:rPr>
          <w:sz w:val="32"/>
          <w:szCs w:val="32"/>
        </w:rPr>
        <w:t>depot</w:t>
      </w:r>
      <w:r>
        <w:rPr>
          <w:sz w:val="32"/>
          <w:szCs w:val="32"/>
        </w:rPr>
        <w:t xml:space="preserve">. </w:t>
      </w:r>
      <w:r w:rsidR="005C7067" w:rsidRPr="008E6462">
        <w:rPr>
          <w:sz w:val="32"/>
          <w:szCs w:val="32"/>
        </w:rPr>
        <w:t xml:space="preserve">Ze </w:t>
      </w:r>
      <w:r w:rsidR="00A652C8">
        <w:rPr>
          <w:sz w:val="32"/>
          <w:szCs w:val="32"/>
        </w:rPr>
        <w:t>liepen tussen de rekken</w:t>
      </w:r>
      <w:r w:rsidR="005C7067" w:rsidRPr="008E6462">
        <w:rPr>
          <w:sz w:val="32"/>
          <w:szCs w:val="32"/>
        </w:rPr>
        <w:t xml:space="preserve"> en </w:t>
      </w:r>
      <w:r w:rsidR="00497761">
        <w:rPr>
          <w:sz w:val="32"/>
          <w:szCs w:val="32"/>
        </w:rPr>
        <w:t xml:space="preserve">wisselden </w:t>
      </w:r>
      <w:r w:rsidR="005C7067" w:rsidRPr="008E6462">
        <w:rPr>
          <w:sz w:val="32"/>
          <w:szCs w:val="32"/>
        </w:rPr>
        <w:t>indrukken</w:t>
      </w:r>
      <w:r w:rsidR="00497761">
        <w:rPr>
          <w:sz w:val="32"/>
          <w:szCs w:val="32"/>
        </w:rPr>
        <w:t xml:space="preserve"> </w:t>
      </w:r>
      <w:r w:rsidR="005C7067" w:rsidRPr="008E6462">
        <w:rPr>
          <w:sz w:val="32"/>
          <w:szCs w:val="32"/>
        </w:rPr>
        <w:t xml:space="preserve">uit. Of ze dit </w:t>
      </w:r>
      <w:r w:rsidR="00497761">
        <w:rPr>
          <w:sz w:val="32"/>
          <w:szCs w:val="32"/>
        </w:rPr>
        <w:t xml:space="preserve">voorwerp </w:t>
      </w:r>
      <w:r w:rsidR="005C7067" w:rsidRPr="008E6462">
        <w:rPr>
          <w:sz w:val="32"/>
          <w:szCs w:val="32"/>
        </w:rPr>
        <w:t xml:space="preserve">kenden, </w:t>
      </w:r>
      <w:r w:rsidR="00497761">
        <w:rPr>
          <w:sz w:val="32"/>
          <w:szCs w:val="32"/>
        </w:rPr>
        <w:t xml:space="preserve">misschien van bij </w:t>
      </w:r>
      <w:r w:rsidR="005C7067" w:rsidRPr="008E6462">
        <w:rPr>
          <w:sz w:val="32"/>
          <w:szCs w:val="32"/>
        </w:rPr>
        <w:t xml:space="preserve">oma, hoe het werkte, </w:t>
      </w:r>
      <w:r w:rsidR="00497761">
        <w:rPr>
          <w:sz w:val="32"/>
          <w:szCs w:val="32"/>
        </w:rPr>
        <w:t>waarvan</w:t>
      </w:r>
      <w:r w:rsidR="005C7067" w:rsidRPr="008E6462">
        <w:rPr>
          <w:sz w:val="32"/>
          <w:szCs w:val="32"/>
        </w:rPr>
        <w:t xml:space="preserve"> het de voorloper was, uit welk materiaal </w:t>
      </w:r>
      <w:r w:rsidR="00497761">
        <w:rPr>
          <w:sz w:val="32"/>
          <w:szCs w:val="32"/>
        </w:rPr>
        <w:t>het</w:t>
      </w:r>
      <w:r w:rsidR="005C7067" w:rsidRPr="008E6462">
        <w:rPr>
          <w:sz w:val="32"/>
          <w:szCs w:val="32"/>
        </w:rPr>
        <w:t xml:space="preserve"> gemaakt was, bij welke gelegenheden het werd gebruikt enz.</w:t>
      </w:r>
      <w:r>
        <w:rPr>
          <w:sz w:val="32"/>
          <w:szCs w:val="32"/>
        </w:rPr>
        <w:t xml:space="preserve">; </w:t>
      </w:r>
      <w:r w:rsidR="00D73A7B">
        <w:rPr>
          <w:sz w:val="32"/>
          <w:szCs w:val="32"/>
        </w:rPr>
        <w:t xml:space="preserve">Ze </w:t>
      </w:r>
      <w:r>
        <w:rPr>
          <w:sz w:val="32"/>
          <w:szCs w:val="32"/>
        </w:rPr>
        <w:t>bekeken de objecten ook vanuit de didactische vraag hoe ze ze konden inzetten</w:t>
      </w:r>
      <w:r w:rsidR="00D73A7B">
        <w:rPr>
          <w:sz w:val="32"/>
          <w:szCs w:val="32"/>
        </w:rPr>
        <w:t xml:space="preserve"> in het onderwijs.</w:t>
      </w:r>
    </w:p>
    <w:p w:rsidR="00497761" w:rsidRDefault="00497761" w:rsidP="00137643">
      <w:pPr>
        <w:rPr>
          <w:sz w:val="32"/>
          <w:szCs w:val="32"/>
        </w:rPr>
      </w:pPr>
    </w:p>
    <w:p w:rsidR="00497761" w:rsidRPr="007A747A" w:rsidRDefault="00D73A7B" w:rsidP="00497761">
      <w:pPr>
        <w:pStyle w:val="Normaalweb"/>
        <w:rPr>
          <w:rFonts w:asciiTheme="minorHAnsi" w:hAnsiTheme="minorHAnsi"/>
          <w:b/>
          <w:color w:val="C00000"/>
          <w:sz w:val="32"/>
          <w:szCs w:val="32"/>
        </w:rPr>
      </w:pPr>
      <w:r w:rsidRPr="00EA3A12">
        <w:rPr>
          <w:b/>
          <w:noProof/>
        </w:rPr>
        <w:drawing>
          <wp:anchor distT="0" distB="0" distL="114300" distR="114300" simplePos="0" relativeHeight="251691008" behindDoc="0" locked="0" layoutInCell="1" allowOverlap="1" wp14:anchorId="50F4517C" wp14:editId="47E6D96A">
            <wp:simplePos x="0" y="0"/>
            <wp:positionH relativeFrom="margin">
              <wp:posOffset>-66675</wp:posOffset>
            </wp:positionH>
            <wp:positionV relativeFrom="paragraph">
              <wp:posOffset>81915</wp:posOffset>
            </wp:positionV>
            <wp:extent cx="488950" cy="488950"/>
            <wp:effectExtent l="0" t="0" r="6350" b="6350"/>
            <wp:wrapSquare wrapText="bothSides"/>
            <wp:docPr id="20" name="Afbeelding 20" descr="Afbeeldingsresultaat voor power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powerpoi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8950" cy="488950"/>
                    </a:xfrm>
                    <a:prstGeom prst="rect">
                      <a:avLst/>
                    </a:prstGeom>
                    <a:noFill/>
                    <a:ln>
                      <a:noFill/>
                    </a:ln>
                  </pic:spPr>
                </pic:pic>
              </a:graphicData>
            </a:graphic>
          </wp:anchor>
        </w:drawing>
      </w:r>
      <w:r w:rsidR="00497761" w:rsidRPr="00B2096D">
        <w:rPr>
          <w:rFonts w:asciiTheme="minorHAnsi" w:hAnsiTheme="minorHAnsi"/>
          <w:b/>
          <w:color w:val="C00000"/>
          <w:sz w:val="32"/>
          <w:szCs w:val="32"/>
        </w:rPr>
        <w:t>D</w:t>
      </w:r>
      <w:r w:rsidR="00497761">
        <w:rPr>
          <w:rFonts w:asciiTheme="minorHAnsi" w:hAnsiTheme="minorHAnsi"/>
          <w:b/>
          <w:color w:val="C00000"/>
          <w:sz w:val="32"/>
          <w:szCs w:val="32"/>
        </w:rPr>
        <w:t>ia 1</w:t>
      </w:r>
      <w:r>
        <w:rPr>
          <w:rFonts w:asciiTheme="minorHAnsi" w:hAnsiTheme="minorHAnsi"/>
          <w:b/>
          <w:color w:val="C00000"/>
          <w:sz w:val="32"/>
          <w:szCs w:val="32"/>
        </w:rPr>
        <w:t>6</w:t>
      </w:r>
    </w:p>
    <w:p w:rsidR="00C8022F" w:rsidRDefault="00D73A7B" w:rsidP="0050156D">
      <w:pPr>
        <w:rPr>
          <w:sz w:val="32"/>
          <w:szCs w:val="32"/>
        </w:rPr>
      </w:pPr>
      <w:r>
        <w:rPr>
          <w:sz w:val="32"/>
          <w:szCs w:val="32"/>
        </w:rPr>
        <w:t xml:space="preserve">Men ging ook met het doelpubliek aan de slag.  </w:t>
      </w:r>
      <w:r w:rsidR="005C7067" w:rsidRPr="008E6462">
        <w:rPr>
          <w:sz w:val="32"/>
          <w:szCs w:val="32"/>
        </w:rPr>
        <w:t xml:space="preserve">In kookworkshops </w:t>
      </w:r>
      <w:r>
        <w:rPr>
          <w:sz w:val="32"/>
          <w:szCs w:val="32"/>
        </w:rPr>
        <w:t xml:space="preserve">die werden ingericht </w:t>
      </w:r>
      <w:r w:rsidR="005C7067" w:rsidRPr="008E6462">
        <w:rPr>
          <w:sz w:val="32"/>
          <w:szCs w:val="32"/>
        </w:rPr>
        <w:t xml:space="preserve">ingericht voor het </w:t>
      </w:r>
      <w:r w:rsidR="00137643" w:rsidRPr="008E6462">
        <w:rPr>
          <w:sz w:val="32"/>
          <w:szCs w:val="32"/>
        </w:rPr>
        <w:t>kleuter- , lager en secundair (BSO- Verzorging Voeding)</w:t>
      </w:r>
      <w:r w:rsidR="00497761">
        <w:rPr>
          <w:sz w:val="32"/>
          <w:szCs w:val="32"/>
        </w:rPr>
        <w:t>,</w:t>
      </w:r>
      <w:r w:rsidR="00137643" w:rsidRPr="008E6462">
        <w:rPr>
          <w:sz w:val="32"/>
          <w:szCs w:val="32"/>
        </w:rPr>
        <w:t xml:space="preserve"> </w:t>
      </w:r>
      <w:r w:rsidR="007F50D6" w:rsidRPr="008E6462">
        <w:rPr>
          <w:sz w:val="32"/>
          <w:szCs w:val="32"/>
        </w:rPr>
        <w:t xml:space="preserve">zwoegden </w:t>
      </w:r>
      <w:r w:rsidR="005C7067" w:rsidRPr="008E6462">
        <w:rPr>
          <w:sz w:val="32"/>
          <w:szCs w:val="32"/>
        </w:rPr>
        <w:t xml:space="preserve">kinderen geconcentreerd </w:t>
      </w:r>
      <w:r w:rsidR="007F50D6" w:rsidRPr="008E6462">
        <w:rPr>
          <w:sz w:val="32"/>
          <w:szCs w:val="32"/>
        </w:rPr>
        <w:t xml:space="preserve">aan </w:t>
      </w:r>
      <w:r w:rsidR="00137643" w:rsidRPr="008E6462">
        <w:rPr>
          <w:sz w:val="32"/>
          <w:szCs w:val="32"/>
        </w:rPr>
        <w:t>de passe-vite</w:t>
      </w:r>
      <w:r w:rsidR="005C7067" w:rsidRPr="008E6462">
        <w:rPr>
          <w:sz w:val="32"/>
          <w:szCs w:val="32"/>
        </w:rPr>
        <w:t xml:space="preserve"> of </w:t>
      </w:r>
      <w:r w:rsidR="00A652C8">
        <w:rPr>
          <w:sz w:val="32"/>
          <w:szCs w:val="32"/>
        </w:rPr>
        <w:t>schoven</w:t>
      </w:r>
      <w:r w:rsidR="0050156D" w:rsidRPr="008E6462">
        <w:rPr>
          <w:sz w:val="32"/>
          <w:szCs w:val="32"/>
        </w:rPr>
        <w:t xml:space="preserve"> een </w:t>
      </w:r>
      <w:r w:rsidR="00137643" w:rsidRPr="008E6462">
        <w:rPr>
          <w:sz w:val="32"/>
          <w:szCs w:val="32"/>
        </w:rPr>
        <w:t>aardappel</w:t>
      </w:r>
      <w:r w:rsidR="005C7067" w:rsidRPr="008E6462">
        <w:rPr>
          <w:sz w:val="32"/>
          <w:szCs w:val="32"/>
        </w:rPr>
        <w:t>- of wortel</w:t>
      </w:r>
      <w:r w:rsidR="00137643" w:rsidRPr="008E6462">
        <w:rPr>
          <w:sz w:val="32"/>
          <w:szCs w:val="32"/>
        </w:rPr>
        <w:t xml:space="preserve">taart </w:t>
      </w:r>
      <w:r w:rsidR="0050156D" w:rsidRPr="008E6462">
        <w:rPr>
          <w:sz w:val="32"/>
          <w:szCs w:val="32"/>
        </w:rPr>
        <w:t>uit de oven</w:t>
      </w:r>
      <w:r w:rsidR="007F50D6" w:rsidRPr="008E6462">
        <w:rPr>
          <w:sz w:val="32"/>
          <w:szCs w:val="32"/>
        </w:rPr>
        <w:t xml:space="preserve">. Het ruiken en proeven tot en </w:t>
      </w:r>
      <w:r w:rsidR="00497761">
        <w:rPr>
          <w:sz w:val="32"/>
          <w:szCs w:val="32"/>
        </w:rPr>
        <w:t xml:space="preserve">met </w:t>
      </w:r>
      <w:r w:rsidR="007F50D6" w:rsidRPr="008E6462">
        <w:rPr>
          <w:sz w:val="32"/>
          <w:szCs w:val="32"/>
        </w:rPr>
        <w:t>het onderdompelen van de aluminium kuip en zwengel in het afwaswater</w:t>
      </w:r>
      <w:r w:rsidR="00497761">
        <w:rPr>
          <w:sz w:val="32"/>
          <w:szCs w:val="32"/>
        </w:rPr>
        <w:t>, maakten de sensatie compleet.</w:t>
      </w:r>
      <w:r w:rsidR="00245DF3">
        <w:rPr>
          <w:sz w:val="32"/>
          <w:szCs w:val="32"/>
        </w:rPr>
        <w:t xml:space="preserve"> </w:t>
      </w:r>
      <w:r w:rsidR="005C7067" w:rsidRPr="008E6462">
        <w:rPr>
          <w:sz w:val="32"/>
          <w:szCs w:val="32"/>
        </w:rPr>
        <w:t>D</w:t>
      </w:r>
      <w:r w:rsidR="00245DF3">
        <w:rPr>
          <w:sz w:val="32"/>
          <w:szCs w:val="32"/>
        </w:rPr>
        <w:t>ie zintuiglijke indrukken</w:t>
      </w:r>
      <w:r w:rsidR="005C7067" w:rsidRPr="008E6462">
        <w:rPr>
          <w:sz w:val="32"/>
          <w:szCs w:val="32"/>
        </w:rPr>
        <w:t xml:space="preserve"> zorgde</w:t>
      </w:r>
      <w:r w:rsidR="00245DF3">
        <w:rPr>
          <w:sz w:val="32"/>
          <w:szCs w:val="32"/>
        </w:rPr>
        <w:t>n</w:t>
      </w:r>
      <w:r w:rsidR="005C7067" w:rsidRPr="008E6462">
        <w:rPr>
          <w:sz w:val="32"/>
          <w:szCs w:val="32"/>
        </w:rPr>
        <w:t xml:space="preserve"> voor een sterkere leerervaring. </w:t>
      </w:r>
    </w:p>
    <w:p w:rsidR="002C4096" w:rsidRDefault="00D73A7B" w:rsidP="0050156D">
      <w:pPr>
        <w:rPr>
          <w:sz w:val="32"/>
          <w:szCs w:val="32"/>
        </w:rPr>
      </w:pPr>
      <w:r w:rsidRPr="00EA3A12">
        <w:rPr>
          <w:b/>
          <w:noProof/>
          <w:lang w:eastAsia="nl-BE"/>
        </w:rPr>
        <w:drawing>
          <wp:anchor distT="0" distB="0" distL="114300" distR="114300" simplePos="0" relativeHeight="251742208" behindDoc="0" locked="0" layoutInCell="1" allowOverlap="1" wp14:anchorId="3B28AE2C" wp14:editId="22AEA833">
            <wp:simplePos x="0" y="0"/>
            <wp:positionH relativeFrom="margin">
              <wp:posOffset>0</wp:posOffset>
            </wp:positionH>
            <wp:positionV relativeFrom="paragraph">
              <wp:posOffset>370840</wp:posOffset>
            </wp:positionV>
            <wp:extent cx="488950" cy="488950"/>
            <wp:effectExtent l="0" t="0" r="6350" b="6350"/>
            <wp:wrapSquare wrapText="bothSides"/>
            <wp:docPr id="6" name="Afbeelding 6" descr="Afbeeldingsresultaat voor power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powerpoi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8950" cy="488950"/>
                    </a:xfrm>
                    <a:prstGeom prst="rect">
                      <a:avLst/>
                    </a:prstGeom>
                    <a:noFill/>
                    <a:ln>
                      <a:noFill/>
                    </a:ln>
                  </pic:spPr>
                </pic:pic>
              </a:graphicData>
            </a:graphic>
          </wp:anchor>
        </w:drawing>
      </w:r>
      <w:r>
        <w:rPr>
          <w:sz w:val="32"/>
          <w:szCs w:val="32"/>
        </w:rPr>
        <w:t xml:space="preserve">Dia 17 </w:t>
      </w:r>
      <w:r w:rsidR="00C8022F">
        <w:rPr>
          <w:sz w:val="32"/>
          <w:szCs w:val="32"/>
        </w:rPr>
        <w:t xml:space="preserve">Kinderen </w:t>
      </w:r>
      <w:r w:rsidR="00294788">
        <w:rPr>
          <w:sz w:val="32"/>
          <w:szCs w:val="32"/>
        </w:rPr>
        <w:t xml:space="preserve">boeken een stevige </w:t>
      </w:r>
      <w:r w:rsidR="0050156D" w:rsidRPr="008E6462">
        <w:rPr>
          <w:sz w:val="32"/>
          <w:szCs w:val="32"/>
        </w:rPr>
        <w:t>leer</w:t>
      </w:r>
      <w:r w:rsidR="00294788">
        <w:rPr>
          <w:sz w:val="32"/>
          <w:szCs w:val="32"/>
        </w:rPr>
        <w:t xml:space="preserve">winst </w:t>
      </w:r>
      <w:r w:rsidR="00C8022F">
        <w:rPr>
          <w:sz w:val="32"/>
          <w:szCs w:val="32"/>
        </w:rPr>
        <w:t>door te doen. Ze leren</w:t>
      </w:r>
      <w:r w:rsidR="0050156D" w:rsidRPr="008E6462">
        <w:rPr>
          <w:sz w:val="32"/>
          <w:szCs w:val="32"/>
        </w:rPr>
        <w:t xml:space="preserve"> hoe de aardappel</w:t>
      </w:r>
      <w:r w:rsidR="00675A1C">
        <w:rPr>
          <w:sz w:val="32"/>
          <w:szCs w:val="32"/>
        </w:rPr>
        <w:t xml:space="preserve"> </w:t>
      </w:r>
      <w:r w:rsidR="00C8022F">
        <w:rPr>
          <w:sz w:val="32"/>
          <w:szCs w:val="32"/>
        </w:rPr>
        <w:t xml:space="preserve">vroeger </w:t>
      </w:r>
      <w:r w:rsidR="00675A1C">
        <w:rPr>
          <w:sz w:val="32"/>
          <w:szCs w:val="32"/>
        </w:rPr>
        <w:t xml:space="preserve">een cruciaal </w:t>
      </w:r>
      <w:r w:rsidR="00294788">
        <w:rPr>
          <w:sz w:val="32"/>
          <w:szCs w:val="32"/>
        </w:rPr>
        <w:t>b</w:t>
      </w:r>
      <w:r w:rsidR="00675A1C">
        <w:rPr>
          <w:sz w:val="32"/>
          <w:szCs w:val="32"/>
        </w:rPr>
        <w:t>estanddeel wa</w:t>
      </w:r>
      <w:r w:rsidR="00294788">
        <w:rPr>
          <w:sz w:val="32"/>
          <w:szCs w:val="32"/>
        </w:rPr>
        <w:t>s</w:t>
      </w:r>
      <w:r w:rsidR="00675A1C">
        <w:rPr>
          <w:sz w:val="32"/>
          <w:szCs w:val="32"/>
        </w:rPr>
        <w:t xml:space="preserve"> van het voedingspakket</w:t>
      </w:r>
      <w:r w:rsidR="00C8022F">
        <w:rPr>
          <w:sz w:val="32"/>
          <w:szCs w:val="32"/>
        </w:rPr>
        <w:t xml:space="preserve"> door er zelf mee aan de slag te gaan, door ze </w:t>
      </w:r>
      <w:r w:rsidR="00294788">
        <w:rPr>
          <w:sz w:val="32"/>
          <w:szCs w:val="32"/>
        </w:rPr>
        <w:t xml:space="preserve">zelf </w:t>
      </w:r>
      <w:r w:rsidR="00675A1C">
        <w:rPr>
          <w:sz w:val="32"/>
          <w:szCs w:val="32"/>
        </w:rPr>
        <w:t xml:space="preserve">te </w:t>
      </w:r>
      <w:r w:rsidR="00294788">
        <w:rPr>
          <w:sz w:val="32"/>
          <w:szCs w:val="32"/>
        </w:rPr>
        <w:t xml:space="preserve">proberen </w:t>
      </w:r>
      <w:r w:rsidR="00675A1C">
        <w:rPr>
          <w:sz w:val="32"/>
          <w:szCs w:val="32"/>
        </w:rPr>
        <w:t xml:space="preserve">gebruiken als een vervangmiddel voor andere producten </w:t>
      </w:r>
      <w:r w:rsidR="0050156D" w:rsidRPr="008E6462">
        <w:rPr>
          <w:sz w:val="32"/>
          <w:szCs w:val="32"/>
        </w:rPr>
        <w:t>(bvb bloem)</w:t>
      </w:r>
      <w:r w:rsidR="00675A1C">
        <w:rPr>
          <w:sz w:val="32"/>
          <w:szCs w:val="32"/>
        </w:rPr>
        <w:t xml:space="preserve">.  </w:t>
      </w:r>
      <w:r w:rsidR="00C8022F">
        <w:rPr>
          <w:sz w:val="32"/>
          <w:szCs w:val="32"/>
        </w:rPr>
        <w:t xml:space="preserve">Ze </w:t>
      </w:r>
      <w:r w:rsidR="00294788">
        <w:rPr>
          <w:sz w:val="32"/>
          <w:szCs w:val="32"/>
        </w:rPr>
        <w:t>ma</w:t>
      </w:r>
      <w:r>
        <w:rPr>
          <w:sz w:val="32"/>
          <w:szCs w:val="32"/>
        </w:rPr>
        <w:t>a</w:t>
      </w:r>
      <w:r w:rsidR="00294788">
        <w:rPr>
          <w:sz w:val="32"/>
          <w:szCs w:val="32"/>
        </w:rPr>
        <w:t>k</w:t>
      </w:r>
      <w:r>
        <w:rPr>
          <w:sz w:val="32"/>
          <w:szCs w:val="32"/>
        </w:rPr>
        <w:t>t</w:t>
      </w:r>
      <w:r w:rsidR="00294788">
        <w:rPr>
          <w:sz w:val="32"/>
          <w:szCs w:val="32"/>
        </w:rPr>
        <w:t>en kennis met het hele brede gamma aan aardappelrecepten en probe</w:t>
      </w:r>
      <w:r>
        <w:rPr>
          <w:sz w:val="32"/>
          <w:szCs w:val="32"/>
        </w:rPr>
        <w:t>e</w:t>
      </w:r>
      <w:r w:rsidR="00294788">
        <w:rPr>
          <w:sz w:val="32"/>
          <w:szCs w:val="32"/>
        </w:rPr>
        <w:t>r</w:t>
      </w:r>
      <w:r>
        <w:rPr>
          <w:sz w:val="32"/>
          <w:szCs w:val="32"/>
        </w:rPr>
        <w:t>d</w:t>
      </w:r>
      <w:r w:rsidR="00294788">
        <w:rPr>
          <w:sz w:val="32"/>
          <w:szCs w:val="32"/>
        </w:rPr>
        <w:t>en er een uit.  Ze bek</w:t>
      </w:r>
      <w:r>
        <w:rPr>
          <w:sz w:val="32"/>
          <w:szCs w:val="32"/>
        </w:rPr>
        <w:t>e</w:t>
      </w:r>
      <w:r w:rsidR="00294788">
        <w:rPr>
          <w:sz w:val="32"/>
          <w:szCs w:val="32"/>
        </w:rPr>
        <w:t>ken de opeenvolgende v</w:t>
      </w:r>
      <w:r w:rsidR="00C8022F">
        <w:rPr>
          <w:sz w:val="32"/>
          <w:szCs w:val="32"/>
        </w:rPr>
        <w:t xml:space="preserve">oedingsdriehoeken : het vergelijken van de calorieën zorgde voor een stevig stukje toegepaste rekenkunde.  </w:t>
      </w:r>
      <w:r w:rsidR="00675A1C">
        <w:rPr>
          <w:sz w:val="32"/>
          <w:szCs w:val="32"/>
        </w:rPr>
        <w:lastRenderedPageBreak/>
        <w:t xml:space="preserve">Ze ondervonden het verschil tussen het gebruiken van een zeef en vijzel, een roerzeef, een blender.  </w:t>
      </w:r>
      <w:r w:rsidR="00294788">
        <w:rPr>
          <w:sz w:val="32"/>
          <w:szCs w:val="32"/>
        </w:rPr>
        <w:t xml:space="preserve">Kan je met aardappelen lijm maken? Probeer het. Dan vergeet je ook minder waarom dat zo is. Je kan je zelfs </w:t>
      </w:r>
      <w:r>
        <w:rPr>
          <w:sz w:val="32"/>
          <w:szCs w:val="32"/>
        </w:rPr>
        <w:t xml:space="preserve">artistiek </w:t>
      </w:r>
      <w:r w:rsidR="00294788">
        <w:rPr>
          <w:sz w:val="32"/>
          <w:szCs w:val="32"/>
        </w:rPr>
        <w:t xml:space="preserve">laten inspireren door dit grillig gevormd object en dan ben je meteen in hoge gezelschap van Van Gogh tot </w:t>
      </w:r>
      <w:r w:rsidR="00C8022F">
        <w:rPr>
          <w:sz w:val="32"/>
          <w:szCs w:val="32"/>
        </w:rPr>
        <w:t>Jan Fabre</w:t>
      </w:r>
      <w:r w:rsidR="00294788">
        <w:rPr>
          <w:sz w:val="32"/>
          <w:szCs w:val="32"/>
        </w:rPr>
        <w:t xml:space="preserve">. </w:t>
      </w:r>
      <w:r w:rsidR="00BB7E92">
        <w:rPr>
          <w:sz w:val="32"/>
          <w:szCs w:val="32"/>
        </w:rPr>
        <w:t xml:space="preserve"> </w:t>
      </w:r>
    </w:p>
    <w:p w:rsidR="002C4096" w:rsidRDefault="002C4096" w:rsidP="0050156D">
      <w:pPr>
        <w:rPr>
          <w:sz w:val="32"/>
          <w:szCs w:val="32"/>
        </w:rPr>
      </w:pPr>
      <w:r w:rsidRPr="00EA3A12">
        <w:rPr>
          <w:b/>
          <w:noProof/>
          <w:lang w:eastAsia="nl-BE"/>
        </w:rPr>
        <w:drawing>
          <wp:anchor distT="0" distB="0" distL="114300" distR="114300" simplePos="0" relativeHeight="251695104" behindDoc="0" locked="0" layoutInCell="1" allowOverlap="1" wp14:anchorId="746AF215" wp14:editId="45D5FAB4">
            <wp:simplePos x="0" y="0"/>
            <wp:positionH relativeFrom="margin">
              <wp:posOffset>0</wp:posOffset>
            </wp:positionH>
            <wp:positionV relativeFrom="paragraph">
              <wp:posOffset>330200</wp:posOffset>
            </wp:positionV>
            <wp:extent cx="488950" cy="488950"/>
            <wp:effectExtent l="0" t="0" r="6350" b="6350"/>
            <wp:wrapSquare wrapText="bothSides"/>
            <wp:docPr id="22" name="Afbeelding 22" descr="Afbeeldingsresultaat voor power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powerpoi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8950" cy="488950"/>
                    </a:xfrm>
                    <a:prstGeom prst="rect">
                      <a:avLst/>
                    </a:prstGeom>
                    <a:noFill/>
                    <a:ln>
                      <a:noFill/>
                    </a:ln>
                  </pic:spPr>
                </pic:pic>
              </a:graphicData>
            </a:graphic>
          </wp:anchor>
        </w:drawing>
      </w:r>
    </w:p>
    <w:p w:rsidR="002C4096" w:rsidRPr="007A747A" w:rsidRDefault="002C4096" w:rsidP="002C4096">
      <w:pPr>
        <w:pStyle w:val="Normaalweb"/>
        <w:rPr>
          <w:rFonts w:asciiTheme="minorHAnsi" w:hAnsiTheme="minorHAnsi"/>
          <w:b/>
          <w:color w:val="C00000"/>
          <w:sz w:val="32"/>
          <w:szCs w:val="32"/>
        </w:rPr>
      </w:pPr>
      <w:r w:rsidRPr="00B2096D">
        <w:rPr>
          <w:rFonts w:asciiTheme="minorHAnsi" w:hAnsiTheme="minorHAnsi"/>
          <w:b/>
          <w:color w:val="C00000"/>
          <w:sz w:val="32"/>
          <w:szCs w:val="32"/>
        </w:rPr>
        <w:t>D</w:t>
      </w:r>
      <w:r>
        <w:rPr>
          <w:rFonts w:asciiTheme="minorHAnsi" w:hAnsiTheme="minorHAnsi"/>
          <w:b/>
          <w:color w:val="C00000"/>
          <w:sz w:val="32"/>
          <w:szCs w:val="32"/>
        </w:rPr>
        <w:t>ia 1</w:t>
      </w:r>
      <w:r w:rsidR="00D73A7B">
        <w:rPr>
          <w:rFonts w:asciiTheme="minorHAnsi" w:hAnsiTheme="minorHAnsi"/>
          <w:b/>
          <w:color w:val="C00000"/>
          <w:sz w:val="32"/>
          <w:szCs w:val="32"/>
        </w:rPr>
        <w:t>8</w:t>
      </w:r>
    </w:p>
    <w:p w:rsidR="006944A5" w:rsidRDefault="003F3162" w:rsidP="0050156D">
      <w:pPr>
        <w:rPr>
          <w:sz w:val="32"/>
          <w:szCs w:val="32"/>
        </w:rPr>
      </w:pPr>
      <w:r w:rsidRPr="00EA3A12">
        <w:rPr>
          <w:b/>
          <w:noProof/>
          <w:lang w:eastAsia="nl-BE"/>
        </w:rPr>
        <w:drawing>
          <wp:anchor distT="0" distB="0" distL="114300" distR="114300" simplePos="0" relativeHeight="251693056" behindDoc="0" locked="0" layoutInCell="1" allowOverlap="1" wp14:anchorId="1AFD7225" wp14:editId="0810A82C">
            <wp:simplePos x="0" y="0"/>
            <wp:positionH relativeFrom="margin">
              <wp:posOffset>0</wp:posOffset>
            </wp:positionH>
            <wp:positionV relativeFrom="paragraph">
              <wp:posOffset>529590</wp:posOffset>
            </wp:positionV>
            <wp:extent cx="488950" cy="488950"/>
            <wp:effectExtent l="0" t="0" r="6350" b="6350"/>
            <wp:wrapSquare wrapText="bothSides"/>
            <wp:docPr id="21" name="Afbeelding 21" descr="Afbeeldingsresultaat voor power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powerpoi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8950" cy="488950"/>
                    </a:xfrm>
                    <a:prstGeom prst="rect">
                      <a:avLst/>
                    </a:prstGeom>
                    <a:noFill/>
                    <a:ln>
                      <a:noFill/>
                    </a:ln>
                  </pic:spPr>
                </pic:pic>
              </a:graphicData>
            </a:graphic>
          </wp:anchor>
        </w:drawing>
      </w:r>
      <w:r w:rsidR="00FA643C">
        <w:rPr>
          <w:sz w:val="32"/>
          <w:szCs w:val="32"/>
        </w:rPr>
        <w:t xml:space="preserve">Aankomen </w:t>
      </w:r>
      <w:r w:rsidR="00245DF3">
        <w:rPr>
          <w:sz w:val="32"/>
          <w:szCs w:val="32"/>
        </w:rPr>
        <w:t>is dus sterk aan te bevelen</w:t>
      </w:r>
      <w:r w:rsidR="00FA643C">
        <w:rPr>
          <w:sz w:val="32"/>
          <w:szCs w:val="32"/>
        </w:rPr>
        <w:t xml:space="preserve">, </w:t>
      </w:r>
    </w:p>
    <w:p w:rsidR="0050156D" w:rsidRDefault="006944A5" w:rsidP="0050156D">
      <w:pPr>
        <w:rPr>
          <w:sz w:val="32"/>
          <w:szCs w:val="32"/>
        </w:rPr>
      </w:pPr>
      <w:r>
        <w:rPr>
          <w:sz w:val="32"/>
          <w:szCs w:val="32"/>
        </w:rPr>
        <w:t>Dia 1</w:t>
      </w:r>
      <w:r w:rsidR="00D73A7B">
        <w:rPr>
          <w:sz w:val="32"/>
          <w:szCs w:val="32"/>
        </w:rPr>
        <w:t>9</w:t>
      </w:r>
      <w:r>
        <w:rPr>
          <w:sz w:val="32"/>
          <w:szCs w:val="32"/>
        </w:rPr>
        <w:t xml:space="preserve"> A</w:t>
      </w:r>
      <w:r w:rsidR="00FA643C">
        <w:rPr>
          <w:sz w:val="32"/>
          <w:szCs w:val="32"/>
        </w:rPr>
        <w:t>l moet</w:t>
      </w:r>
      <w:r w:rsidR="002C4096">
        <w:rPr>
          <w:sz w:val="32"/>
          <w:szCs w:val="32"/>
        </w:rPr>
        <w:t>en</w:t>
      </w:r>
      <w:r w:rsidR="00FA643C">
        <w:rPr>
          <w:sz w:val="32"/>
          <w:szCs w:val="32"/>
        </w:rPr>
        <w:t xml:space="preserve"> voor archiefdocum</w:t>
      </w:r>
      <w:r w:rsidR="002C4096">
        <w:rPr>
          <w:sz w:val="32"/>
          <w:szCs w:val="32"/>
        </w:rPr>
        <w:t xml:space="preserve">enten </w:t>
      </w:r>
      <w:r w:rsidR="00A943A2">
        <w:rPr>
          <w:sz w:val="32"/>
          <w:szCs w:val="32"/>
        </w:rPr>
        <w:t xml:space="preserve">en foto’s </w:t>
      </w:r>
      <w:r w:rsidR="002C4096">
        <w:rPr>
          <w:sz w:val="32"/>
          <w:szCs w:val="32"/>
        </w:rPr>
        <w:t xml:space="preserve">wel </w:t>
      </w:r>
      <w:r w:rsidR="00A943A2">
        <w:rPr>
          <w:sz w:val="32"/>
          <w:szCs w:val="32"/>
        </w:rPr>
        <w:t xml:space="preserve">zeker </w:t>
      </w:r>
      <w:r w:rsidR="002C4096">
        <w:rPr>
          <w:sz w:val="32"/>
          <w:szCs w:val="32"/>
        </w:rPr>
        <w:t>de handschoentjes aan!</w:t>
      </w:r>
    </w:p>
    <w:p w:rsidR="002C4096" w:rsidRDefault="002C4096" w:rsidP="007F50D6">
      <w:pPr>
        <w:rPr>
          <w:sz w:val="32"/>
          <w:szCs w:val="32"/>
        </w:rPr>
      </w:pPr>
    </w:p>
    <w:p w:rsidR="003F3162" w:rsidRDefault="003F3162" w:rsidP="007F50D6">
      <w:pPr>
        <w:rPr>
          <w:sz w:val="32"/>
          <w:szCs w:val="32"/>
        </w:rPr>
      </w:pPr>
      <w:r w:rsidRPr="00EA3A12">
        <w:rPr>
          <w:b/>
          <w:noProof/>
          <w:lang w:eastAsia="nl-BE"/>
        </w:rPr>
        <w:drawing>
          <wp:anchor distT="0" distB="0" distL="114300" distR="114300" simplePos="0" relativeHeight="251697152" behindDoc="0" locked="0" layoutInCell="1" allowOverlap="1" wp14:anchorId="63EE003F" wp14:editId="3C8C506C">
            <wp:simplePos x="0" y="0"/>
            <wp:positionH relativeFrom="margin">
              <wp:posOffset>0</wp:posOffset>
            </wp:positionH>
            <wp:positionV relativeFrom="paragraph">
              <wp:posOffset>241300</wp:posOffset>
            </wp:positionV>
            <wp:extent cx="488950" cy="488950"/>
            <wp:effectExtent l="0" t="0" r="6350" b="6350"/>
            <wp:wrapSquare wrapText="bothSides"/>
            <wp:docPr id="23" name="Afbeelding 23" descr="Afbeeldingsresultaat voor power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powerpoi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8950" cy="488950"/>
                    </a:xfrm>
                    <a:prstGeom prst="rect">
                      <a:avLst/>
                    </a:prstGeom>
                    <a:noFill/>
                    <a:ln>
                      <a:noFill/>
                    </a:ln>
                  </pic:spPr>
                </pic:pic>
              </a:graphicData>
            </a:graphic>
          </wp:anchor>
        </w:drawing>
      </w:r>
    </w:p>
    <w:p w:rsidR="003F3162" w:rsidRPr="008E6462" w:rsidRDefault="003F3162" w:rsidP="003F3162">
      <w:pPr>
        <w:rPr>
          <w:sz w:val="32"/>
          <w:szCs w:val="32"/>
        </w:rPr>
      </w:pPr>
      <w:r w:rsidRPr="00B2096D">
        <w:rPr>
          <w:b/>
          <w:color w:val="C00000"/>
          <w:sz w:val="32"/>
          <w:szCs w:val="32"/>
        </w:rPr>
        <w:t>D</w:t>
      </w:r>
      <w:r>
        <w:rPr>
          <w:b/>
          <w:color w:val="C00000"/>
          <w:sz w:val="32"/>
          <w:szCs w:val="32"/>
        </w:rPr>
        <w:t xml:space="preserve">ia </w:t>
      </w:r>
      <w:r w:rsidR="00D73A7B">
        <w:rPr>
          <w:b/>
          <w:color w:val="C00000"/>
          <w:sz w:val="32"/>
          <w:szCs w:val="32"/>
        </w:rPr>
        <w:t>20</w:t>
      </w:r>
    </w:p>
    <w:p w:rsidR="00245DF3" w:rsidRDefault="007F50D6" w:rsidP="007F50D6">
      <w:pPr>
        <w:rPr>
          <w:sz w:val="32"/>
          <w:szCs w:val="32"/>
        </w:rPr>
      </w:pPr>
      <w:r w:rsidRPr="008E6462">
        <w:rPr>
          <w:sz w:val="32"/>
          <w:szCs w:val="32"/>
        </w:rPr>
        <w:t xml:space="preserve">Hier wil ik even </w:t>
      </w:r>
      <w:r w:rsidR="004E6914" w:rsidRPr="008E6462">
        <w:rPr>
          <w:sz w:val="32"/>
          <w:szCs w:val="32"/>
        </w:rPr>
        <w:t xml:space="preserve">een zijsprongetje maken naar </w:t>
      </w:r>
      <w:r w:rsidRPr="008E6462">
        <w:rPr>
          <w:sz w:val="32"/>
          <w:szCs w:val="32"/>
        </w:rPr>
        <w:t xml:space="preserve">de welzijnssector.  Het </w:t>
      </w:r>
      <w:r w:rsidR="004E6914" w:rsidRPr="008E6462">
        <w:rPr>
          <w:sz w:val="32"/>
          <w:szCs w:val="32"/>
        </w:rPr>
        <w:t>werken met levensverhalen in de woon- en zorgsector is een u wellicht bekende</w:t>
      </w:r>
      <w:r w:rsidR="00F909E8">
        <w:rPr>
          <w:sz w:val="32"/>
          <w:szCs w:val="32"/>
        </w:rPr>
        <w:t>,</w:t>
      </w:r>
      <w:r w:rsidR="004E6914" w:rsidRPr="008E6462">
        <w:rPr>
          <w:sz w:val="32"/>
          <w:szCs w:val="32"/>
        </w:rPr>
        <w:t xml:space="preserve"> op erfgoed gebaseerde werking. </w:t>
      </w:r>
      <w:r w:rsidR="00F909E8">
        <w:rPr>
          <w:sz w:val="32"/>
          <w:szCs w:val="32"/>
        </w:rPr>
        <w:t>Vanu</w:t>
      </w:r>
      <w:r w:rsidR="004E6914" w:rsidRPr="008E6462">
        <w:rPr>
          <w:sz w:val="32"/>
          <w:szCs w:val="32"/>
        </w:rPr>
        <w:t xml:space="preserve">it historisch oogpunt zijn deze </w:t>
      </w:r>
      <w:r w:rsidRPr="008E6462">
        <w:rPr>
          <w:sz w:val="32"/>
          <w:szCs w:val="32"/>
        </w:rPr>
        <w:t>leven</w:t>
      </w:r>
      <w:r w:rsidR="00F909E8">
        <w:rPr>
          <w:sz w:val="32"/>
          <w:szCs w:val="32"/>
        </w:rPr>
        <w:t>s</w:t>
      </w:r>
      <w:r w:rsidRPr="008E6462">
        <w:rPr>
          <w:sz w:val="32"/>
          <w:szCs w:val="32"/>
        </w:rPr>
        <w:t>verha</w:t>
      </w:r>
      <w:r w:rsidR="00F909E8">
        <w:rPr>
          <w:sz w:val="32"/>
          <w:szCs w:val="32"/>
        </w:rPr>
        <w:t>a</w:t>
      </w:r>
      <w:r w:rsidRPr="008E6462">
        <w:rPr>
          <w:sz w:val="32"/>
          <w:szCs w:val="32"/>
        </w:rPr>
        <w:t xml:space="preserve">lprojecten </w:t>
      </w:r>
      <w:r w:rsidR="004E6914" w:rsidRPr="008E6462">
        <w:rPr>
          <w:sz w:val="32"/>
          <w:szCs w:val="32"/>
        </w:rPr>
        <w:t>zeker relevant</w:t>
      </w:r>
      <w:r w:rsidR="00D73A7B">
        <w:rPr>
          <w:sz w:val="32"/>
          <w:szCs w:val="32"/>
        </w:rPr>
        <w:t>. O</w:t>
      </w:r>
      <w:r w:rsidR="004E6914" w:rsidRPr="008E6462">
        <w:rPr>
          <w:sz w:val="32"/>
          <w:szCs w:val="32"/>
        </w:rPr>
        <w:t>ver he</w:t>
      </w:r>
      <w:r w:rsidRPr="008E6462">
        <w:rPr>
          <w:sz w:val="32"/>
          <w:szCs w:val="32"/>
        </w:rPr>
        <w:t>t therapeutische effect blijft er een zeker</w:t>
      </w:r>
      <w:r w:rsidR="004E6914" w:rsidRPr="008E6462">
        <w:rPr>
          <w:sz w:val="32"/>
          <w:szCs w:val="32"/>
        </w:rPr>
        <w:t xml:space="preserve"> voorbehoud </w:t>
      </w:r>
      <w:r w:rsidR="00F909E8">
        <w:rPr>
          <w:sz w:val="32"/>
          <w:szCs w:val="32"/>
        </w:rPr>
        <w:t>be</w:t>
      </w:r>
      <w:r w:rsidR="004E6914" w:rsidRPr="008E6462">
        <w:rPr>
          <w:sz w:val="32"/>
          <w:szCs w:val="32"/>
        </w:rPr>
        <w:t>staan</w:t>
      </w:r>
      <w:r w:rsidRPr="008E6462">
        <w:rPr>
          <w:sz w:val="32"/>
          <w:szCs w:val="32"/>
        </w:rPr>
        <w:t>.</w:t>
      </w:r>
      <w:r w:rsidR="004E6914" w:rsidRPr="008E6462">
        <w:rPr>
          <w:sz w:val="32"/>
          <w:szCs w:val="32"/>
        </w:rPr>
        <w:t xml:space="preserve"> Is het </w:t>
      </w:r>
      <w:r w:rsidR="000128EA">
        <w:rPr>
          <w:sz w:val="32"/>
          <w:szCs w:val="32"/>
        </w:rPr>
        <w:t xml:space="preserve">wel </w:t>
      </w:r>
      <w:r w:rsidR="004E6914" w:rsidRPr="008E6462">
        <w:rPr>
          <w:sz w:val="32"/>
          <w:szCs w:val="32"/>
        </w:rPr>
        <w:t>altijd zo heilzaam voor mensen in een mentaal kwetsbare periode om h</w:t>
      </w:r>
      <w:r w:rsidR="000128EA">
        <w:rPr>
          <w:sz w:val="32"/>
          <w:szCs w:val="32"/>
        </w:rPr>
        <w:t>un</w:t>
      </w:r>
      <w:r w:rsidR="004E6914" w:rsidRPr="008E6462">
        <w:rPr>
          <w:sz w:val="32"/>
          <w:szCs w:val="32"/>
        </w:rPr>
        <w:t xml:space="preserve"> persoonlijke verleden </w:t>
      </w:r>
      <w:r w:rsidR="000128EA">
        <w:rPr>
          <w:sz w:val="32"/>
          <w:szCs w:val="32"/>
        </w:rPr>
        <w:t>om te woelen</w:t>
      </w:r>
      <w:r w:rsidR="008B0C20">
        <w:rPr>
          <w:sz w:val="32"/>
          <w:szCs w:val="32"/>
        </w:rPr>
        <w:t>?</w:t>
      </w:r>
      <w:r w:rsidR="004E6914" w:rsidRPr="008E6462">
        <w:rPr>
          <w:sz w:val="32"/>
          <w:szCs w:val="32"/>
        </w:rPr>
        <w:t xml:space="preserve"> Bij </w:t>
      </w:r>
      <w:r w:rsidRPr="008E6462">
        <w:rPr>
          <w:sz w:val="32"/>
          <w:szCs w:val="32"/>
        </w:rPr>
        <w:t>mensen met dementie</w:t>
      </w:r>
      <w:r w:rsidR="004E6914" w:rsidRPr="008E6462">
        <w:rPr>
          <w:sz w:val="32"/>
          <w:szCs w:val="32"/>
        </w:rPr>
        <w:t>, zelfs in een beginnend stadium,</w:t>
      </w:r>
      <w:r w:rsidRPr="008E6462">
        <w:rPr>
          <w:sz w:val="32"/>
          <w:szCs w:val="32"/>
        </w:rPr>
        <w:t xml:space="preserve"> kan de benadering problematisch zijn, w</w:t>
      </w:r>
      <w:r w:rsidR="000128EA">
        <w:rPr>
          <w:sz w:val="32"/>
          <w:szCs w:val="32"/>
        </w:rPr>
        <w:t>egens</w:t>
      </w:r>
      <w:r w:rsidRPr="008E6462">
        <w:rPr>
          <w:sz w:val="32"/>
          <w:szCs w:val="32"/>
        </w:rPr>
        <w:t xml:space="preserve"> </w:t>
      </w:r>
      <w:r w:rsidR="004E6914" w:rsidRPr="008E6462">
        <w:rPr>
          <w:sz w:val="32"/>
          <w:szCs w:val="32"/>
        </w:rPr>
        <w:t>t</w:t>
      </w:r>
      <w:r w:rsidRPr="008E6462">
        <w:rPr>
          <w:sz w:val="32"/>
          <w:szCs w:val="32"/>
        </w:rPr>
        <w:t>e confronterend</w:t>
      </w:r>
      <w:r w:rsidR="00294788">
        <w:rPr>
          <w:sz w:val="32"/>
          <w:szCs w:val="32"/>
        </w:rPr>
        <w:t xml:space="preserve"> met hun cognitieve falen</w:t>
      </w:r>
      <w:r w:rsidRPr="008E6462">
        <w:rPr>
          <w:sz w:val="32"/>
          <w:szCs w:val="32"/>
        </w:rPr>
        <w:t xml:space="preserve">. </w:t>
      </w:r>
      <w:r w:rsidR="004E6914" w:rsidRPr="008E6462">
        <w:rPr>
          <w:sz w:val="32"/>
          <w:szCs w:val="32"/>
        </w:rPr>
        <w:t xml:space="preserve">Daarom blijft deze op erfgoed gebaseerde interventie toch een zeer selectief bruikbaar instrument. </w:t>
      </w:r>
    </w:p>
    <w:p w:rsidR="007F50D6" w:rsidRPr="008E6462" w:rsidRDefault="004E6914" w:rsidP="007F50D6">
      <w:pPr>
        <w:rPr>
          <w:sz w:val="32"/>
          <w:szCs w:val="32"/>
        </w:rPr>
      </w:pPr>
      <w:r w:rsidRPr="00D60A20">
        <w:rPr>
          <w:i/>
          <w:sz w:val="32"/>
          <w:szCs w:val="32"/>
        </w:rPr>
        <w:t>Object Handling</w:t>
      </w:r>
      <w:r w:rsidRPr="008E6462">
        <w:rPr>
          <w:sz w:val="32"/>
          <w:szCs w:val="32"/>
        </w:rPr>
        <w:t xml:space="preserve"> </w:t>
      </w:r>
      <w:r w:rsidR="00294788">
        <w:rPr>
          <w:sz w:val="32"/>
          <w:szCs w:val="32"/>
        </w:rPr>
        <w:t xml:space="preserve">daarentegen </w:t>
      </w:r>
      <w:r w:rsidRPr="008E6462">
        <w:rPr>
          <w:sz w:val="32"/>
          <w:szCs w:val="32"/>
        </w:rPr>
        <w:t xml:space="preserve">is een nieuwe en interessante wending. Ze </w:t>
      </w:r>
      <w:r w:rsidR="00D60A20">
        <w:rPr>
          <w:sz w:val="32"/>
          <w:szCs w:val="32"/>
        </w:rPr>
        <w:t>maakt</w:t>
      </w:r>
      <w:r w:rsidRPr="008E6462">
        <w:rPr>
          <w:sz w:val="32"/>
          <w:szCs w:val="32"/>
        </w:rPr>
        <w:t xml:space="preserve"> sedert enkele jaren opgang in de Ang</w:t>
      </w:r>
      <w:r w:rsidR="007527B7">
        <w:rPr>
          <w:sz w:val="32"/>
          <w:szCs w:val="32"/>
        </w:rPr>
        <w:t>el</w:t>
      </w:r>
      <w:r w:rsidRPr="008E6462">
        <w:rPr>
          <w:sz w:val="32"/>
          <w:szCs w:val="32"/>
        </w:rPr>
        <w:t xml:space="preserve">saksische </w:t>
      </w:r>
      <w:r w:rsidR="00245DF3">
        <w:rPr>
          <w:sz w:val="32"/>
          <w:szCs w:val="32"/>
        </w:rPr>
        <w:t xml:space="preserve">welzijnssector en wordt ondersteund door nieuw onderzoek en </w:t>
      </w:r>
      <w:r w:rsidRPr="008E6462">
        <w:rPr>
          <w:sz w:val="32"/>
          <w:szCs w:val="32"/>
        </w:rPr>
        <w:t xml:space="preserve">literatuur. </w:t>
      </w:r>
      <w:r w:rsidR="007F50D6" w:rsidRPr="008E6462">
        <w:rPr>
          <w:sz w:val="32"/>
          <w:szCs w:val="32"/>
        </w:rPr>
        <w:t xml:space="preserve">Het is pas de laatste jaren dat via onderzoek echt werd </w:t>
      </w:r>
      <w:r w:rsidR="007F50D6" w:rsidRPr="008E6462">
        <w:rPr>
          <w:sz w:val="32"/>
          <w:szCs w:val="32"/>
        </w:rPr>
        <w:lastRenderedPageBreak/>
        <w:t>aangetoond dat he</w:t>
      </w:r>
      <w:r w:rsidR="00973FD5" w:rsidRPr="008E6462">
        <w:rPr>
          <w:sz w:val="32"/>
          <w:szCs w:val="32"/>
        </w:rPr>
        <w:t>t</w:t>
      </w:r>
      <w:r w:rsidR="007F50D6" w:rsidRPr="008E6462">
        <w:rPr>
          <w:sz w:val="32"/>
          <w:szCs w:val="32"/>
        </w:rPr>
        <w:t xml:space="preserve"> aanraken van objecten een positieve impact heeft op het welbevinden van mensen, dat het hen anders doet denken over zichzelf en de wereld rondom hen. Zoiets als de gedachten verzetten, de verbeelding triggeren, waardoor men terug en anders connectie </w:t>
      </w:r>
      <w:r w:rsidR="00D60A20">
        <w:rPr>
          <w:sz w:val="32"/>
          <w:szCs w:val="32"/>
        </w:rPr>
        <w:t>maakt</w:t>
      </w:r>
      <w:r w:rsidR="007F50D6" w:rsidRPr="008E6462">
        <w:rPr>
          <w:sz w:val="32"/>
          <w:szCs w:val="32"/>
        </w:rPr>
        <w:t xml:space="preserve"> met </w:t>
      </w:r>
      <w:r w:rsidR="00294788">
        <w:rPr>
          <w:sz w:val="32"/>
          <w:szCs w:val="32"/>
        </w:rPr>
        <w:t xml:space="preserve">anderen en </w:t>
      </w:r>
      <w:r w:rsidR="00D60A20">
        <w:rPr>
          <w:sz w:val="32"/>
          <w:szCs w:val="32"/>
        </w:rPr>
        <w:t>de</w:t>
      </w:r>
      <w:r w:rsidR="007F50D6" w:rsidRPr="008E6462">
        <w:rPr>
          <w:sz w:val="32"/>
          <w:szCs w:val="32"/>
        </w:rPr>
        <w:t xml:space="preserve"> omgeving. Men spreekt hier van </w:t>
      </w:r>
      <w:r w:rsidR="00D73A7B">
        <w:rPr>
          <w:sz w:val="32"/>
          <w:szCs w:val="32"/>
        </w:rPr>
        <w:t>‘</w:t>
      </w:r>
      <w:r w:rsidR="00245DF3">
        <w:rPr>
          <w:sz w:val="32"/>
          <w:szCs w:val="32"/>
        </w:rPr>
        <w:t xml:space="preserve">op </w:t>
      </w:r>
      <w:r w:rsidR="007F50D6" w:rsidRPr="008E6462">
        <w:rPr>
          <w:sz w:val="32"/>
          <w:szCs w:val="32"/>
        </w:rPr>
        <w:t xml:space="preserve">kunst of </w:t>
      </w:r>
      <w:r w:rsidR="007527B7">
        <w:rPr>
          <w:sz w:val="32"/>
          <w:szCs w:val="32"/>
        </w:rPr>
        <w:t xml:space="preserve">op </w:t>
      </w:r>
      <w:r w:rsidR="007F50D6" w:rsidRPr="008E6462">
        <w:rPr>
          <w:sz w:val="32"/>
          <w:szCs w:val="32"/>
        </w:rPr>
        <w:t>erfgoed</w:t>
      </w:r>
      <w:r w:rsidR="007527B7">
        <w:rPr>
          <w:sz w:val="32"/>
          <w:szCs w:val="32"/>
        </w:rPr>
        <w:t xml:space="preserve"> </w:t>
      </w:r>
      <w:r w:rsidR="007F50D6" w:rsidRPr="008E6462">
        <w:rPr>
          <w:sz w:val="32"/>
          <w:szCs w:val="32"/>
        </w:rPr>
        <w:t xml:space="preserve">gebaseerde </w:t>
      </w:r>
      <w:r w:rsidR="005F583E">
        <w:rPr>
          <w:sz w:val="32"/>
          <w:szCs w:val="32"/>
        </w:rPr>
        <w:t xml:space="preserve">therapeutische </w:t>
      </w:r>
      <w:r w:rsidR="007F50D6" w:rsidRPr="008E6462">
        <w:rPr>
          <w:sz w:val="32"/>
          <w:szCs w:val="32"/>
        </w:rPr>
        <w:t>interventies</w:t>
      </w:r>
      <w:r w:rsidR="00D73A7B">
        <w:rPr>
          <w:sz w:val="32"/>
          <w:szCs w:val="32"/>
        </w:rPr>
        <w:t>’</w:t>
      </w:r>
      <w:r w:rsidR="007F50D6" w:rsidRPr="008E6462">
        <w:rPr>
          <w:sz w:val="32"/>
          <w:szCs w:val="32"/>
        </w:rPr>
        <w:t>.</w:t>
      </w:r>
    </w:p>
    <w:p w:rsidR="003B5E91" w:rsidRDefault="003B5E91" w:rsidP="00137643">
      <w:pPr>
        <w:rPr>
          <w:sz w:val="32"/>
          <w:szCs w:val="32"/>
        </w:rPr>
      </w:pPr>
    </w:p>
    <w:p w:rsidR="00C85E03" w:rsidRDefault="00973FD5" w:rsidP="00137643">
      <w:pPr>
        <w:rPr>
          <w:sz w:val="32"/>
          <w:szCs w:val="32"/>
        </w:rPr>
      </w:pPr>
      <w:r w:rsidRPr="008E6462">
        <w:rPr>
          <w:sz w:val="32"/>
          <w:szCs w:val="32"/>
        </w:rPr>
        <w:t>De</w:t>
      </w:r>
      <w:r w:rsidR="007F50D6" w:rsidRPr="008E6462">
        <w:rPr>
          <w:sz w:val="32"/>
          <w:szCs w:val="32"/>
        </w:rPr>
        <w:t xml:space="preserve"> ervaringen in het kader van </w:t>
      </w:r>
      <w:r w:rsidR="0050156D" w:rsidRPr="008E6462">
        <w:rPr>
          <w:sz w:val="32"/>
          <w:szCs w:val="32"/>
        </w:rPr>
        <w:t>het project ‘het leven verteld’,  dat i</w:t>
      </w:r>
      <w:r w:rsidR="007F50D6" w:rsidRPr="008E6462">
        <w:rPr>
          <w:sz w:val="32"/>
          <w:szCs w:val="32"/>
        </w:rPr>
        <w:t>n 2015-2016</w:t>
      </w:r>
      <w:r w:rsidR="0050156D" w:rsidRPr="008E6462">
        <w:rPr>
          <w:sz w:val="32"/>
          <w:szCs w:val="32"/>
        </w:rPr>
        <w:t xml:space="preserve"> </w:t>
      </w:r>
      <w:r w:rsidR="007F50D6" w:rsidRPr="008E6462">
        <w:rPr>
          <w:sz w:val="32"/>
          <w:szCs w:val="32"/>
        </w:rPr>
        <w:t xml:space="preserve">in </w:t>
      </w:r>
      <w:r w:rsidR="0050156D" w:rsidRPr="008E6462">
        <w:rPr>
          <w:sz w:val="32"/>
          <w:szCs w:val="32"/>
        </w:rPr>
        <w:t xml:space="preserve">samenwerking met het plaatselijke woon- en zorgcentrum </w:t>
      </w:r>
      <w:r w:rsidR="00530EDB" w:rsidRPr="008E6462">
        <w:rPr>
          <w:sz w:val="32"/>
          <w:szCs w:val="32"/>
        </w:rPr>
        <w:t xml:space="preserve">liep, </w:t>
      </w:r>
      <w:r w:rsidRPr="008E6462">
        <w:rPr>
          <w:sz w:val="32"/>
          <w:szCs w:val="32"/>
        </w:rPr>
        <w:t>bevestigen dit. Gekoesterde objecten op de kamer</w:t>
      </w:r>
      <w:r w:rsidR="00134A70">
        <w:rPr>
          <w:sz w:val="32"/>
          <w:szCs w:val="32"/>
        </w:rPr>
        <w:t xml:space="preserve"> van de bewoners</w:t>
      </w:r>
      <w:r w:rsidRPr="008E6462">
        <w:rPr>
          <w:sz w:val="32"/>
          <w:szCs w:val="32"/>
        </w:rPr>
        <w:t xml:space="preserve"> waren het ideale vertrekpunt om een gesprek op gang te brengen</w:t>
      </w:r>
      <w:r w:rsidR="004E6914" w:rsidRPr="008E6462">
        <w:rPr>
          <w:sz w:val="32"/>
          <w:szCs w:val="32"/>
        </w:rPr>
        <w:t xml:space="preserve"> en </w:t>
      </w:r>
      <w:r w:rsidR="00134A70">
        <w:rPr>
          <w:sz w:val="32"/>
          <w:szCs w:val="32"/>
        </w:rPr>
        <w:t xml:space="preserve">ze </w:t>
      </w:r>
      <w:r w:rsidR="004E6914" w:rsidRPr="008E6462">
        <w:rPr>
          <w:sz w:val="32"/>
          <w:szCs w:val="32"/>
        </w:rPr>
        <w:t>werden er ook echt bij</w:t>
      </w:r>
      <w:r w:rsidR="00134A70">
        <w:rPr>
          <w:sz w:val="32"/>
          <w:szCs w:val="32"/>
        </w:rPr>
        <w:t xml:space="preserve"> gehaald</w:t>
      </w:r>
      <w:r w:rsidRPr="008E6462">
        <w:rPr>
          <w:sz w:val="32"/>
          <w:szCs w:val="32"/>
        </w:rPr>
        <w:t>.</w:t>
      </w:r>
      <w:r w:rsidR="0050156D" w:rsidRPr="008E6462">
        <w:rPr>
          <w:sz w:val="32"/>
          <w:szCs w:val="32"/>
        </w:rPr>
        <w:t xml:space="preserve"> </w:t>
      </w:r>
    </w:p>
    <w:p w:rsidR="00D73A7B" w:rsidRDefault="005F583E" w:rsidP="00137643">
      <w:pPr>
        <w:rPr>
          <w:sz w:val="32"/>
          <w:szCs w:val="32"/>
        </w:rPr>
      </w:pPr>
      <w:r>
        <w:rPr>
          <w:sz w:val="32"/>
          <w:szCs w:val="32"/>
        </w:rPr>
        <w:t xml:space="preserve">Dia </w:t>
      </w:r>
      <w:r w:rsidRPr="00EA3A12">
        <w:rPr>
          <w:b/>
          <w:noProof/>
          <w:lang w:eastAsia="nl-BE"/>
        </w:rPr>
        <w:drawing>
          <wp:anchor distT="0" distB="0" distL="114300" distR="114300" simplePos="0" relativeHeight="251699200" behindDoc="0" locked="0" layoutInCell="1" allowOverlap="1" wp14:anchorId="06C43526" wp14:editId="3037AC6D">
            <wp:simplePos x="0" y="0"/>
            <wp:positionH relativeFrom="margin">
              <wp:align>left</wp:align>
            </wp:positionH>
            <wp:positionV relativeFrom="paragraph">
              <wp:posOffset>4445</wp:posOffset>
            </wp:positionV>
            <wp:extent cx="488950" cy="488950"/>
            <wp:effectExtent l="0" t="0" r="6350" b="6350"/>
            <wp:wrapSquare wrapText="bothSides"/>
            <wp:docPr id="24" name="Afbeelding 24" descr="Afbeeldingsresultaat voor power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powerpoi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8950" cy="488950"/>
                    </a:xfrm>
                    <a:prstGeom prst="rect">
                      <a:avLst/>
                    </a:prstGeom>
                    <a:noFill/>
                    <a:ln>
                      <a:noFill/>
                    </a:ln>
                  </pic:spPr>
                </pic:pic>
              </a:graphicData>
            </a:graphic>
          </wp:anchor>
        </w:drawing>
      </w:r>
      <w:r w:rsidR="00D73A7B">
        <w:rPr>
          <w:sz w:val="32"/>
          <w:szCs w:val="32"/>
        </w:rPr>
        <w:t>21</w:t>
      </w:r>
      <w:r w:rsidR="00A943A2">
        <w:rPr>
          <w:sz w:val="32"/>
          <w:szCs w:val="32"/>
        </w:rPr>
        <w:t xml:space="preserve">   </w:t>
      </w:r>
    </w:p>
    <w:p w:rsidR="00D73A7B" w:rsidRDefault="00D73A7B" w:rsidP="00137643">
      <w:pPr>
        <w:rPr>
          <w:sz w:val="32"/>
          <w:szCs w:val="32"/>
        </w:rPr>
      </w:pPr>
    </w:p>
    <w:p w:rsidR="0050156D" w:rsidRDefault="00530EDB" w:rsidP="00137643">
      <w:pPr>
        <w:rPr>
          <w:sz w:val="32"/>
          <w:szCs w:val="32"/>
        </w:rPr>
      </w:pPr>
      <w:r w:rsidRPr="008E6462">
        <w:rPr>
          <w:sz w:val="32"/>
          <w:szCs w:val="32"/>
        </w:rPr>
        <w:t>Maar er waren ook groepsactiviteiten</w:t>
      </w:r>
      <w:r w:rsidR="00134A70">
        <w:rPr>
          <w:sz w:val="32"/>
          <w:szCs w:val="32"/>
        </w:rPr>
        <w:t>.</w:t>
      </w:r>
      <w:r w:rsidR="00C85E03">
        <w:rPr>
          <w:sz w:val="32"/>
          <w:szCs w:val="32"/>
        </w:rPr>
        <w:t xml:space="preserve"> </w:t>
      </w:r>
      <w:r w:rsidR="0050156D" w:rsidRPr="008E6462">
        <w:rPr>
          <w:sz w:val="32"/>
          <w:szCs w:val="32"/>
        </w:rPr>
        <w:t>Bij wijze van introductie</w:t>
      </w:r>
      <w:r w:rsidR="00D73A7B">
        <w:rPr>
          <w:sz w:val="32"/>
          <w:szCs w:val="32"/>
        </w:rPr>
        <w:t xml:space="preserve"> op het levensverhalenproject ‘het leven verteld’</w:t>
      </w:r>
      <w:r w:rsidR="009A69B3">
        <w:rPr>
          <w:sz w:val="32"/>
          <w:szCs w:val="32"/>
        </w:rPr>
        <w:t>,</w:t>
      </w:r>
      <w:r w:rsidR="0050156D" w:rsidRPr="008E6462">
        <w:rPr>
          <w:sz w:val="32"/>
          <w:szCs w:val="32"/>
        </w:rPr>
        <w:t xml:space="preserve"> werd met de bewonersgroep een aantal reminiscentieactiviteiten gedaan rond het leven </w:t>
      </w:r>
      <w:r w:rsidR="009A69B3">
        <w:rPr>
          <w:sz w:val="32"/>
          <w:szCs w:val="32"/>
        </w:rPr>
        <w:t xml:space="preserve">van </w:t>
      </w:r>
      <w:r w:rsidR="0050156D" w:rsidRPr="008E6462">
        <w:rPr>
          <w:sz w:val="32"/>
          <w:szCs w:val="32"/>
        </w:rPr>
        <w:t xml:space="preserve">vroeger. </w:t>
      </w:r>
      <w:r w:rsidR="00973FD5" w:rsidRPr="008E6462">
        <w:rPr>
          <w:sz w:val="32"/>
          <w:szCs w:val="32"/>
        </w:rPr>
        <w:t xml:space="preserve">In de reminiscentiekoffer zat </w:t>
      </w:r>
      <w:r w:rsidR="00C85E03">
        <w:rPr>
          <w:sz w:val="32"/>
          <w:szCs w:val="32"/>
        </w:rPr>
        <w:t xml:space="preserve">een </w:t>
      </w:r>
      <w:r w:rsidR="00973FD5" w:rsidRPr="008E6462">
        <w:rPr>
          <w:sz w:val="32"/>
          <w:szCs w:val="32"/>
        </w:rPr>
        <w:t xml:space="preserve">oude koffiemolen, </w:t>
      </w:r>
      <w:r w:rsidR="00C85E03">
        <w:rPr>
          <w:sz w:val="32"/>
          <w:szCs w:val="32"/>
        </w:rPr>
        <w:t xml:space="preserve">een pak </w:t>
      </w:r>
      <w:r w:rsidR="00973FD5" w:rsidRPr="008E6462">
        <w:rPr>
          <w:sz w:val="32"/>
          <w:szCs w:val="32"/>
        </w:rPr>
        <w:t xml:space="preserve">chicorei, </w:t>
      </w:r>
      <w:r w:rsidR="00C85E03">
        <w:rPr>
          <w:sz w:val="32"/>
          <w:szCs w:val="32"/>
        </w:rPr>
        <w:t xml:space="preserve">een door koffie verkleurde </w:t>
      </w:r>
      <w:r w:rsidR="00973FD5" w:rsidRPr="008E6462">
        <w:rPr>
          <w:sz w:val="32"/>
          <w:szCs w:val="32"/>
        </w:rPr>
        <w:t>koffiebeurs</w:t>
      </w:r>
      <w:r w:rsidR="007745FB">
        <w:rPr>
          <w:sz w:val="32"/>
          <w:szCs w:val="32"/>
        </w:rPr>
        <w:t>, enz.</w:t>
      </w:r>
      <w:r w:rsidR="00973FD5" w:rsidRPr="008E6462">
        <w:rPr>
          <w:sz w:val="32"/>
          <w:szCs w:val="32"/>
        </w:rPr>
        <w:t xml:space="preserve">.  Een succesvolle activiteit die de meest </w:t>
      </w:r>
      <w:r w:rsidR="00C85E03">
        <w:rPr>
          <w:sz w:val="32"/>
          <w:szCs w:val="32"/>
        </w:rPr>
        <w:t xml:space="preserve">teruggetrokken </w:t>
      </w:r>
      <w:r w:rsidR="005F583E">
        <w:rPr>
          <w:sz w:val="32"/>
          <w:szCs w:val="32"/>
        </w:rPr>
        <w:t xml:space="preserve">bejaarde </w:t>
      </w:r>
      <w:r w:rsidRPr="008E6462">
        <w:rPr>
          <w:sz w:val="32"/>
          <w:szCs w:val="32"/>
        </w:rPr>
        <w:t xml:space="preserve">op dreef kreeg, al doend of </w:t>
      </w:r>
      <w:r w:rsidR="007745FB">
        <w:rPr>
          <w:sz w:val="32"/>
          <w:szCs w:val="32"/>
        </w:rPr>
        <w:t xml:space="preserve">al </w:t>
      </w:r>
      <w:r w:rsidRPr="008E6462">
        <w:rPr>
          <w:sz w:val="32"/>
          <w:szCs w:val="32"/>
        </w:rPr>
        <w:t>pratend</w:t>
      </w:r>
      <w:r w:rsidR="00973FD5" w:rsidRPr="008E6462">
        <w:rPr>
          <w:sz w:val="32"/>
          <w:szCs w:val="32"/>
        </w:rPr>
        <w:t xml:space="preserve">. </w:t>
      </w:r>
      <w:r w:rsidR="00C85E03">
        <w:rPr>
          <w:sz w:val="32"/>
          <w:szCs w:val="32"/>
        </w:rPr>
        <w:t>H</w:t>
      </w:r>
      <w:r w:rsidR="007745FB">
        <w:rPr>
          <w:sz w:val="32"/>
          <w:szCs w:val="32"/>
        </w:rPr>
        <w:t>et</w:t>
      </w:r>
      <w:r w:rsidRPr="008E6462">
        <w:rPr>
          <w:sz w:val="32"/>
          <w:szCs w:val="32"/>
        </w:rPr>
        <w:t xml:space="preserve"> </w:t>
      </w:r>
      <w:r w:rsidR="007745FB">
        <w:rPr>
          <w:sz w:val="32"/>
          <w:szCs w:val="32"/>
        </w:rPr>
        <w:t>aanzwengelen</w:t>
      </w:r>
      <w:r w:rsidRPr="008E6462">
        <w:rPr>
          <w:sz w:val="32"/>
          <w:szCs w:val="32"/>
        </w:rPr>
        <w:t xml:space="preserve"> </w:t>
      </w:r>
      <w:r w:rsidR="007745FB">
        <w:rPr>
          <w:sz w:val="32"/>
          <w:szCs w:val="32"/>
        </w:rPr>
        <w:t>van</w:t>
      </w:r>
      <w:r w:rsidRPr="008E6462">
        <w:rPr>
          <w:sz w:val="32"/>
          <w:szCs w:val="32"/>
        </w:rPr>
        <w:t xml:space="preserve"> die oude koffiemolen</w:t>
      </w:r>
      <w:r w:rsidR="00C85E03">
        <w:rPr>
          <w:sz w:val="32"/>
          <w:szCs w:val="32"/>
        </w:rPr>
        <w:t>, het opentrekken van de kleine lade,</w:t>
      </w:r>
      <w:r w:rsidRPr="008E6462">
        <w:rPr>
          <w:sz w:val="32"/>
          <w:szCs w:val="32"/>
        </w:rPr>
        <w:t xml:space="preserve"> </w:t>
      </w:r>
      <w:r w:rsidR="007745FB">
        <w:rPr>
          <w:sz w:val="32"/>
          <w:szCs w:val="32"/>
        </w:rPr>
        <w:t xml:space="preserve">het opsnuiven van </w:t>
      </w:r>
      <w:r w:rsidRPr="008E6462">
        <w:rPr>
          <w:sz w:val="32"/>
          <w:szCs w:val="32"/>
        </w:rPr>
        <w:t>de geur van gebroken koffiebonen</w:t>
      </w:r>
      <w:r w:rsidR="00C85E03">
        <w:rPr>
          <w:sz w:val="32"/>
          <w:szCs w:val="32"/>
        </w:rPr>
        <w:t xml:space="preserve"> bracht herinneringen </w:t>
      </w:r>
      <w:r w:rsidRPr="008E6462">
        <w:rPr>
          <w:sz w:val="32"/>
          <w:szCs w:val="32"/>
        </w:rPr>
        <w:t>naar boven</w:t>
      </w:r>
      <w:r w:rsidR="007745FB">
        <w:rPr>
          <w:sz w:val="32"/>
          <w:szCs w:val="32"/>
        </w:rPr>
        <w:t>. M</w:t>
      </w:r>
      <w:r w:rsidRPr="008E6462">
        <w:rPr>
          <w:sz w:val="32"/>
          <w:szCs w:val="32"/>
        </w:rPr>
        <w:t xml:space="preserve">aar </w:t>
      </w:r>
      <w:r w:rsidR="008B0C20">
        <w:rPr>
          <w:sz w:val="32"/>
          <w:szCs w:val="32"/>
        </w:rPr>
        <w:t>d</w:t>
      </w:r>
      <w:r w:rsidR="007745FB">
        <w:rPr>
          <w:sz w:val="32"/>
          <w:szCs w:val="32"/>
        </w:rPr>
        <w:t xml:space="preserve">ie herinneringen waren </w:t>
      </w:r>
      <w:r w:rsidR="00D73A7B">
        <w:rPr>
          <w:sz w:val="32"/>
          <w:szCs w:val="32"/>
        </w:rPr>
        <w:t xml:space="preserve">zelfs </w:t>
      </w:r>
      <w:r w:rsidR="007745FB">
        <w:rPr>
          <w:sz w:val="32"/>
          <w:szCs w:val="32"/>
        </w:rPr>
        <w:t>niet</w:t>
      </w:r>
      <w:r w:rsidRPr="008E6462">
        <w:rPr>
          <w:sz w:val="32"/>
          <w:szCs w:val="32"/>
        </w:rPr>
        <w:t xml:space="preserve"> </w:t>
      </w:r>
      <w:r w:rsidR="007745FB">
        <w:rPr>
          <w:sz w:val="32"/>
          <w:szCs w:val="32"/>
        </w:rPr>
        <w:t>de hoofdzaak</w:t>
      </w:r>
      <w:r w:rsidRPr="008E6462">
        <w:rPr>
          <w:sz w:val="32"/>
          <w:szCs w:val="32"/>
        </w:rPr>
        <w:t xml:space="preserve">. </w:t>
      </w:r>
      <w:r w:rsidR="00C85E03">
        <w:rPr>
          <w:sz w:val="32"/>
          <w:szCs w:val="32"/>
        </w:rPr>
        <w:t xml:space="preserve">Wel het </w:t>
      </w:r>
      <w:r w:rsidRPr="008E6462">
        <w:rPr>
          <w:sz w:val="32"/>
          <w:szCs w:val="32"/>
        </w:rPr>
        <w:t xml:space="preserve">intens </w:t>
      </w:r>
      <w:r w:rsidR="00C85E03">
        <w:rPr>
          <w:sz w:val="32"/>
          <w:szCs w:val="32"/>
        </w:rPr>
        <w:t xml:space="preserve">zintuiglijk en emotioneel </w:t>
      </w:r>
      <w:r w:rsidRPr="008E6462">
        <w:rPr>
          <w:sz w:val="32"/>
          <w:szCs w:val="32"/>
        </w:rPr>
        <w:t xml:space="preserve">moment, </w:t>
      </w:r>
      <w:r w:rsidR="00C85E03">
        <w:rPr>
          <w:sz w:val="32"/>
          <w:szCs w:val="32"/>
        </w:rPr>
        <w:t>die ook in de intacte gevoelswereld van mensen met dementie binnen</w:t>
      </w:r>
      <w:r w:rsidR="005F583E">
        <w:rPr>
          <w:sz w:val="32"/>
          <w:szCs w:val="32"/>
        </w:rPr>
        <w:t>kwam</w:t>
      </w:r>
      <w:r w:rsidR="00C85E03">
        <w:rPr>
          <w:sz w:val="32"/>
          <w:szCs w:val="32"/>
        </w:rPr>
        <w:t xml:space="preserve">. </w:t>
      </w:r>
      <w:r w:rsidRPr="008E6462">
        <w:rPr>
          <w:sz w:val="32"/>
          <w:szCs w:val="32"/>
        </w:rPr>
        <w:t xml:space="preserve"> </w:t>
      </w:r>
      <w:r w:rsidR="005C7067" w:rsidRPr="008E6462">
        <w:rPr>
          <w:sz w:val="32"/>
          <w:szCs w:val="32"/>
        </w:rPr>
        <w:t xml:space="preserve"> Hetzelfde </w:t>
      </w:r>
      <w:r w:rsidR="008B0C20">
        <w:rPr>
          <w:sz w:val="32"/>
          <w:szCs w:val="32"/>
        </w:rPr>
        <w:t>effect had</w:t>
      </w:r>
      <w:r w:rsidR="005C7067" w:rsidRPr="008E6462">
        <w:rPr>
          <w:sz w:val="32"/>
          <w:szCs w:val="32"/>
        </w:rPr>
        <w:t xml:space="preserve"> de wafelenbak waarmee het project ‘Het leven verteld’ werd afgesloten.</w:t>
      </w:r>
    </w:p>
    <w:p w:rsidR="007745FB" w:rsidRDefault="007745FB" w:rsidP="00137643">
      <w:pPr>
        <w:rPr>
          <w:sz w:val="32"/>
          <w:szCs w:val="32"/>
        </w:rPr>
      </w:pPr>
    </w:p>
    <w:p w:rsidR="00754AB7" w:rsidRDefault="007745FB" w:rsidP="007527B7">
      <w:pPr>
        <w:rPr>
          <w:sz w:val="32"/>
          <w:szCs w:val="32"/>
        </w:rPr>
      </w:pPr>
      <w:r w:rsidRPr="00EA3A12">
        <w:rPr>
          <w:b/>
          <w:noProof/>
          <w:lang w:eastAsia="nl-BE"/>
        </w:rPr>
        <w:lastRenderedPageBreak/>
        <w:drawing>
          <wp:anchor distT="0" distB="0" distL="114300" distR="114300" simplePos="0" relativeHeight="251705344" behindDoc="0" locked="0" layoutInCell="1" allowOverlap="1" wp14:anchorId="2CDF08D6" wp14:editId="0362D589">
            <wp:simplePos x="0" y="0"/>
            <wp:positionH relativeFrom="margin">
              <wp:posOffset>0</wp:posOffset>
            </wp:positionH>
            <wp:positionV relativeFrom="paragraph">
              <wp:posOffset>1598930</wp:posOffset>
            </wp:positionV>
            <wp:extent cx="488950" cy="488950"/>
            <wp:effectExtent l="0" t="0" r="6350" b="6350"/>
            <wp:wrapSquare wrapText="bothSides"/>
            <wp:docPr id="27" name="Afbeelding 27" descr="Afbeeldingsresultaat voor power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powerpoi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8950" cy="488950"/>
                    </a:xfrm>
                    <a:prstGeom prst="rect">
                      <a:avLst/>
                    </a:prstGeom>
                    <a:noFill/>
                    <a:ln>
                      <a:noFill/>
                    </a:ln>
                  </pic:spPr>
                </pic:pic>
              </a:graphicData>
            </a:graphic>
          </wp:anchor>
        </w:drawing>
      </w:r>
      <w:r w:rsidR="002A6A99" w:rsidRPr="008E6462">
        <w:rPr>
          <w:sz w:val="32"/>
          <w:szCs w:val="32"/>
        </w:rPr>
        <w:t xml:space="preserve">Om terug te komen op de </w:t>
      </w:r>
      <w:r w:rsidR="005F583E">
        <w:rPr>
          <w:sz w:val="32"/>
          <w:szCs w:val="32"/>
        </w:rPr>
        <w:t>sensorische of zintuiglijke</w:t>
      </w:r>
      <w:r w:rsidR="002A6A99" w:rsidRPr="008E6462">
        <w:rPr>
          <w:sz w:val="32"/>
          <w:szCs w:val="32"/>
        </w:rPr>
        <w:t xml:space="preserve"> kracht van het object: een open </w:t>
      </w:r>
      <w:r w:rsidR="00C85E03">
        <w:rPr>
          <w:sz w:val="32"/>
          <w:szCs w:val="32"/>
        </w:rPr>
        <w:t xml:space="preserve">depot gaat natuurlijk heel ver en is niet altijd mogelijk voor een hele klasgroep. </w:t>
      </w:r>
      <w:r w:rsidR="002A6A99" w:rsidRPr="008E6462">
        <w:rPr>
          <w:sz w:val="32"/>
          <w:szCs w:val="32"/>
        </w:rPr>
        <w:t xml:space="preserve">Je kan ook werken met een selectie van objecten. </w:t>
      </w:r>
    </w:p>
    <w:p w:rsidR="00754AB7" w:rsidRDefault="00754AB7" w:rsidP="007527B7">
      <w:pPr>
        <w:rPr>
          <w:sz w:val="32"/>
          <w:szCs w:val="32"/>
        </w:rPr>
      </w:pPr>
    </w:p>
    <w:p w:rsidR="00754AB7" w:rsidRDefault="00754AB7" w:rsidP="007527B7">
      <w:pPr>
        <w:rPr>
          <w:sz w:val="32"/>
          <w:szCs w:val="32"/>
        </w:rPr>
      </w:pPr>
      <w:r>
        <w:rPr>
          <w:sz w:val="32"/>
          <w:szCs w:val="32"/>
        </w:rPr>
        <w:t>Dia 22</w:t>
      </w:r>
    </w:p>
    <w:p w:rsidR="00754AB7" w:rsidRDefault="00754AB7" w:rsidP="007527B7">
      <w:pPr>
        <w:rPr>
          <w:sz w:val="32"/>
          <w:szCs w:val="32"/>
        </w:rPr>
      </w:pPr>
    </w:p>
    <w:p w:rsidR="00137643" w:rsidRDefault="002A6A99" w:rsidP="007527B7">
      <w:pPr>
        <w:rPr>
          <w:sz w:val="32"/>
          <w:szCs w:val="32"/>
        </w:rPr>
      </w:pPr>
      <w:r w:rsidRPr="008E6462">
        <w:rPr>
          <w:sz w:val="32"/>
          <w:szCs w:val="32"/>
        </w:rPr>
        <w:t>Stop ze in een voeldoos of in een koffertje. Bij een expositie over het internaat stelden we een taboekoffertje samen.  Niets zo leuk voor jong en ook wat ouder dan dit te openen en de objecten eens een voor een ter hand te nemen.</w:t>
      </w:r>
      <w:r w:rsidR="005F583E">
        <w:rPr>
          <w:sz w:val="32"/>
          <w:szCs w:val="32"/>
        </w:rPr>
        <w:t xml:space="preserve"> </w:t>
      </w:r>
    </w:p>
    <w:p w:rsidR="007745FB" w:rsidRDefault="007745FB" w:rsidP="007745FB">
      <w:pPr>
        <w:rPr>
          <w:b/>
          <w:color w:val="C00000"/>
          <w:sz w:val="32"/>
          <w:szCs w:val="32"/>
        </w:rPr>
      </w:pPr>
      <w:r w:rsidRPr="00B2096D">
        <w:rPr>
          <w:b/>
          <w:color w:val="C00000"/>
          <w:sz w:val="32"/>
          <w:szCs w:val="32"/>
        </w:rPr>
        <w:t>D</w:t>
      </w:r>
      <w:r>
        <w:rPr>
          <w:b/>
          <w:color w:val="C00000"/>
          <w:sz w:val="32"/>
          <w:szCs w:val="32"/>
        </w:rPr>
        <w:t>ia 2</w:t>
      </w:r>
      <w:r w:rsidR="00754AB7">
        <w:rPr>
          <w:b/>
          <w:color w:val="C00000"/>
          <w:sz w:val="32"/>
          <w:szCs w:val="32"/>
        </w:rPr>
        <w:t>3</w:t>
      </w:r>
    </w:p>
    <w:p w:rsidR="009624F3" w:rsidRDefault="005F583E">
      <w:pPr>
        <w:rPr>
          <w:sz w:val="32"/>
          <w:szCs w:val="32"/>
        </w:rPr>
      </w:pPr>
      <w:r>
        <w:rPr>
          <w:sz w:val="32"/>
          <w:szCs w:val="32"/>
        </w:rPr>
        <w:t xml:space="preserve">Of je kan – als je collectie zich daartoe leent- ook met een voeldoos werken.  Eens je dit hebt geknutseld kan je ze ook </w:t>
      </w:r>
      <w:r w:rsidR="008A5823">
        <w:rPr>
          <w:sz w:val="32"/>
          <w:szCs w:val="32"/>
        </w:rPr>
        <w:t>hergebruiken.</w:t>
      </w:r>
    </w:p>
    <w:p w:rsidR="009624F3" w:rsidRDefault="009624F3">
      <w:pPr>
        <w:rPr>
          <w:sz w:val="32"/>
          <w:szCs w:val="32"/>
        </w:rPr>
      </w:pPr>
      <w:r w:rsidRPr="00EA3A12">
        <w:rPr>
          <w:b/>
          <w:noProof/>
          <w:lang w:eastAsia="nl-BE"/>
        </w:rPr>
        <w:drawing>
          <wp:anchor distT="0" distB="0" distL="114300" distR="114300" simplePos="0" relativeHeight="251711488" behindDoc="0" locked="0" layoutInCell="1" allowOverlap="1" wp14:anchorId="67446F30" wp14:editId="476A7820">
            <wp:simplePos x="0" y="0"/>
            <wp:positionH relativeFrom="margin">
              <wp:posOffset>0</wp:posOffset>
            </wp:positionH>
            <wp:positionV relativeFrom="paragraph">
              <wp:posOffset>227330</wp:posOffset>
            </wp:positionV>
            <wp:extent cx="488950" cy="488950"/>
            <wp:effectExtent l="0" t="0" r="6350" b="6350"/>
            <wp:wrapSquare wrapText="bothSides"/>
            <wp:docPr id="30" name="Afbeelding 30" descr="Afbeeldingsresultaat voor power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powerpoi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8950" cy="488950"/>
                    </a:xfrm>
                    <a:prstGeom prst="rect">
                      <a:avLst/>
                    </a:prstGeom>
                    <a:noFill/>
                    <a:ln>
                      <a:noFill/>
                    </a:ln>
                  </pic:spPr>
                </pic:pic>
              </a:graphicData>
            </a:graphic>
          </wp:anchor>
        </w:drawing>
      </w:r>
    </w:p>
    <w:p w:rsidR="009624F3" w:rsidRDefault="009624F3" w:rsidP="009624F3">
      <w:pPr>
        <w:rPr>
          <w:b/>
          <w:color w:val="C00000"/>
          <w:sz w:val="32"/>
          <w:szCs w:val="32"/>
        </w:rPr>
      </w:pPr>
      <w:r w:rsidRPr="00B2096D">
        <w:rPr>
          <w:b/>
          <w:color w:val="C00000"/>
          <w:sz w:val="32"/>
          <w:szCs w:val="32"/>
        </w:rPr>
        <w:t>D</w:t>
      </w:r>
      <w:r>
        <w:rPr>
          <w:b/>
          <w:color w:val="C00000"/>
          <w:sz w:val="32"/>
          <w:szCs w:val="32"/>
        </w:rPr>
        <w:t>ia 2</w:t>
      </w:r>
      <w:r w:rsidR="00754AB7">
        <w:rPr>
          <w:b/>
          <w:color w:val="C00000"/>
          <w:sz w:val="32"/>
          <w:szCs w:val="32"/>
        </w:rPr>
        <w:t>4</w:t>
      </w:r>
    </w:p>
    <w:p w:rsidR="00BA2C3F" w:rsidRDefault="00C85E03">
      <w:pPr>
        <w:rPr>
          <w:sz w:val="32"/>
          <w:szCs w:val="32"/>
        </w:rPr>
      </w:pPr>
      <w:r w:rsidRPr="00C85E03">
        <w:rPr>
          <w:sz w:val="32"/>
          <w:szCs w:val="32"/>
        </w:rPr>
        <w:t xml:space="preserve">Voor de tentoonstelling  ‘De vier momenten van de zon’ werd zelfs een hele inleefruimte gecreëerd, waar leerlingen tegen de achtergrond van een hoog sjirpend </w:t>
      </w:r>
      <w:r w:rsidR="008A5823">
        <w:rPr>
          <w:sz w:val="32"/>
          <w:szCs w:val="32"/>
        </w:rPr>
        <w:t>krekel</w:t>
      </w:r>
      <w:r w:rsidRPr="00C85E03">
        <w:rPr>
          <w:sz w:val="32"/>
          <w:szCs w:val="32"/>
        </w:rPr>
        <w:t>geluid en een film over de sprinkhanenvangst een fuik en koker gebruikt voor de insektenvangst konden vastnemen en het resultaat van de ‘vangst’ proeven.</w:t>
      </w:r>
      <w:r w:rsidR="00BA2C3F">
        <w:rPr>
          <w:sz w:val="32"/>
          <w:szCs w:val="32"/>
        </w:rPr>
        <w:br w:type="page"/>
      </w:r>
    </w:p>
    <w:p w:rsidR="007745FB" w:rsidRPr="008E6462" w:rsidRDefault="007745FB" w:rsidP="007527B7">
      <w:pPr>
        <w:rPr>
          <w:sz w:val="32"/>
          <w:szCs w:val="32"/>
        </w:rPr>
      </w:pPr>
      <w:r w:rsidRPr="00EA3A12">
        <w:rPr>
          <w:b/>
          <w:noProof/>
          <w:lang w:eastAsia="nl-BE"/>
        </w:rPr>
        <w:lastRenderedPageBreak/>
        <w:drawing>
          <wp:anchor distT="0" distB="0" distL="114300" distR="114300" simplePos="0" relativeHeight="251707392" behindDoc="0" locked="0" layoutInCell="1" allowOverlap="1" wp14:anchorId="4B42F8F9" wp14:editId="635652DA">
            <wp:simplePos x="0" y="0"/>
            <wp:positionH relativeFrom="margin">
              <wp:posOffset>0</wp:posOffset>
            </wp:positionH>
            <wp:positionV relativeFrom="paragraph">
              <wp:posOffset>241935</wp:posOffset>
            </wp:positionV>
            <wp:extent cx="488950" cy="488950"/>
            <wp:effectExtent l="0" t="0" r="6350" b="6350"/>
            <wp:wrapSquare wrapText="bothSides"/>
            <wp:docPr id="28" name="Afbeelding 28" descr="Afbeeldingsresultaat voor power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powerpoi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8950" cy="488950"/>
                    </a:xfrm>
                    <a:prstGeom prst="rect">
                      <a:avLst/>
                    </a:prstGeom>
                    <a:noFill/>
                    <a:ln>
                      <a:noFill/>
                    </a:ln>
                  </pic:spPr>
                </pic:pic>
              </a:graphicData>
            </a:graphic>
          </wp:anchor>
        </w:drawing>
      </w:r>
    </w:p>
    <w:p w:rsidR="007745FB" w:rsidRDefault="007745FB" w:rsidP="007745FB">
      <w:pPr>
        <w:rPr>
          <w:b/>
          <w:color w:val="C00000"/>
          <w:sz w:val="32"/>
          <w:szCs w:val="32"/>
        </w:rPr>
      </w:pPr>
      <w:r w:rsidRPr="00B2096D">
        <w:rPr>
          <w:b/>
          <w:color w:val="C00000"/>
          <w:sz w:val="32"/>
          <w:szCs w:val="32"/>
        </w:rPr>
        <w:t>D</w:t>
      </w:r>
      <w:r>
        <w:rPr>
          <w:b/>
          <w:color w:val="C00000"/>
          <w:sz w:val="32"/>
          <w:szCs w:val="32"/>
        </w:rPr>
        <w:t>ia 2</w:t>
      </w:r>
      <w:r w:rsidR="00754AB7">
        <w:rPr>
          <w:b/>
          <w:color w:val="C00000"/>
          <w:sz w:val="32"/>
          <w:szCs w:val="32"/>
        </w:rPr>
        <w:t>5</w:t>
      </w:r>
    </w:p>
    <w:p w:rsidR="00137643" w:rsidRPr="008E6462" w:rsidRDefault="00530EDB" w:rsidP="00137643">
      <w:pPr>
        <w:rPr>
          <w:b/>
          <w:sz w:val="32"/>
          <w:szCs w:val="32"/>
        </w:rPr>
      </w:pPr>
      <w:r w:rsidRPr="008E6462">
        <w:rPr>
          <w:b/>
          <w:sz w:val="32"/>
          <w:szCs w:val="32"/>
        </w:rPr>
        <w:t xml:space="preserve">2. </w:t>
      </w:r>
      <w:r w:rsidR="00614C5C">
        <w:rPr>
          <w:b/>
          <w:sz w:val="32"/>
          <w:szCs w:val="32"/>
        </w:rPr>
        <w:t>Hecht belang aan de context van</w:t>
      </w:r>
      <w:r w:rsidR="00754AB7">
        <w:rPr>
          <w:b/>
          <w:sz w:val="32"/>
          <w:szCs w:val="32"/>
        </w:rPr>
        <w:t>/het verhaal achter je</w:t>
      </w:r>
      <w:r w:rsidR="00614C5C">
        <w:rPr>
          <w:b/>
          <w:sz w:val="32"/>
          <w:szCs w:val="32"/>
        </w:rPr>
        <w:t xml:space="preserve"> object</w:t>
      </w:r>
      <w:r w:rsidR="00754AB7">
        <w:rPr>
          <w:b/>
          <w:sz w:val="32"/>
          <w:szCs w:val="32"/>
        </w:rPr>
        <w:t>en</w:t>
      </w:r>
    </w:p>
    <w:p w:rsidR="008A5823" w:rsidRDefault="008A5823" w:rsidP="0055280C">
      <w:pPr>
        <w:rPr>
          <w:sz w:val="32"/>
          <w:szCs w:val="32"/>
        </w:rPr>
      </w:pPr>
      <w:r>
        <w:rPr>
          <w:sz w:val="32"/>
          <w:szCs w:val="32"/>
        </w:rPr>
        <w:t xml:space="preserve">Met het </w:t>
      </w:r>
      <w:r w:rsidR="00754AB7">
        <w:rPr>
          <w:sz w:val="32"/>
          <w:szCs w:val="32"/>
        </w:rPr>
        <w:t xml:space="preserve">zintuigelijke </w:t>
      </w:r>
      <w:r>
        <w:rPr>
          <w:sz w:val="32"/>
          <w:szCs w:val="32"/>
        </w:rPr>
        <w:t xml:space="preserve">kan je je publiek vastnemen maar het volstaat ook niet.  Wie is deze jongedame en waarom maakt het omhelzen van een reiskoffertje haar zo gelukkig?  Kennen we het verhaal achter dit gekoesterde object en deze foto?  </w:t>
      </w:r>
    </w:p>
    <w:p w:rsidR="006C72CD" w:rsidRDefault="00C85E03" w:rsidP="0055280C">
      <w:pPr>
        <w:rPr>
          <w:sz w:val="32"/>
          <w:szCs w:val="32"/>
        </w:rPr>
      </w:pPr>
      <w:r>
        <w:rPr>
          <w:sz w:val="32"/>
          <w:szCs w:val="32"/>
        </w:rPr>
        <w:t xml:space="preserve">De sensatie is </w:t>
      </w:r>
      <w:r w:rsidR="00754AB7">
        <w:rPr>
          <w:sz w:val="32"/>
          <w:szCs w:val="32"/>
        </w:rPr>
        <w:t xml:space="preserve">met andere woorden </w:t>
      </w:r>
      <w:r>
        <w:rPr>
          <w:sz w:val="32"/>
          <w:szCs w:val="32"/>
        </w:rPr>
        <w:t>één ding, maar a</w:t>
      </w:r>
      <w:r w:rsidR="004B59CC" w:rsidRPr="008E6462">
        <w:rPr>
          <w:sz w:val="32"/>
          <w:szCs w:val="32"/>
        </w:rPr>
        <w:t xml:space="preserve">ls je </w:t>
      </w:r>
      <w:r w:rsidR="005A7FA1">
        <w:rPr>
          <w:sz w:val="32"/>
          <w:szCs w:val="32"/>
        </w:rPr>
        <w:t xml:space="preserve">sterke </w:t>
      </w:r>
      <w:r w:rsidR="004B59CC" w:rsidRPr="008E6462">
        <w:rPr>
          <w:sz w:val="32"/>
          <w:szCs w:val="32"/>
        </w:rPr>
        <w:t>leerervaringen wil sorteren</w:t>
      </w:r>
      <w:r w:rsidR="004F7C9A">
        <w:rPr>
          <w:sz w:val="32"/>
          <w:szCs w:val="32"/>
        </w:rPr>
        <w:t>,</w:t>
      </w:r>
      <w:r w:rsidR="004B59CC" w:rsidRPr="008E6462">
        <w:rPr>
          <w:sz w:val="32"/>
          <w:szCs w:val="32"/>
        </w:rPr>
        <w:t xml:space="preserve"> </w:t>
      </w:r>
      <w:r w:rsidR="008A5823">
        <w:rPr>
          <w:sz w:val="32"/>
          <w:szCs w:val="32"/>
        </w:rPr>
        <w:t xml:space="preserve">is ook </w:t>
      </w:r>
      <w:r w:rsidR="004B59CC" w:rsidRPr="008E6462">
        <w:rPr>
          <w:sz w:val="32"/>
          <w:szCs w:val="32"/>
        </w:rPr>
        <w:t>d</w:t>
      </w:r>
      <w:r w:rsidR="00215B67" w:rsidRPr="008E6462">
        <w:rPr>
          <w:sz w:val="32"/>
          <w:szCs w:val="32"/>
        </w:rPr>
        <w:t xml:space="preserve">e context van een object </w:t>
      </w:r>
      <w:r>
        <w:rPr>
          <w:sz w:val="32"/>
          <w:szCs w:val="32"/>
        </w:rPr>
        <w:t>natuurlijk ontzettend</w:t>
      </w:r>
      <w:r w:rsidR="00215B67" w:rsidRPr="008E6462">
        <w:rPr>
          <w:sz w:val="32"/>
          <w:szCs w:val="32"/>
        </w:rPr>
        <w:t xml:space="preserve"> belangrijk</w:t>
      </w:r>
      <w:r>
        <w:rPr>
          <w:sz w:val="32"/>
          <w:szCs w:val="32"/>
        </w:rPr>
        <w:t>.</w:t>
      </w:r>
      <w:r w:rsidR="00215B67" w:rsidRPr="008E6462">
        <w:rPr>
          <w:sz w:val="32"/>
          <w:szCs w:val="32"/>
        </w:rPr>
        <w:t xml:space="preserve"> </w:t>
      </w:r>
      <w:r>
        <w:rPr>
          <w:sz w:val="32"/>
          <w:szCs w:val="32"/>
        </w:rPr>
        <w:t>E</w:t>
      </w:r>
      <w:r w:rsidR="00FA643C">
        <w:rPr>
          <w:sz w:val="32"/>
          <w:szCs w:val="32"/>
        </w:rPr>
        <w:t>lk object heeft een verhaal</w:t>
      </w:r>
      <w:r>
        <w:rPr>
          <w:sz w:val="32"/>
          <w:szCs w:val="32"/>
        </w:rPr>
        <w:t>: het komt van ergens, het is door</w:t>
      </w:r>
      <w:r w:rsidR="006C72CD">
        <w:rPr>
          <w:sz w:val="32"/>
          <w:szCs w:val="32"/>
        </w:rPr>
        <w:t xml:space="preserve"> </w:t>
      </w:r>
      <w:r>
        <w:rPr>
          <w:sz w:val="32"/>
          <w:szCs w:val="32"/>
        </w:rPr>
        <w:t>iemand gemaakt</w:t>
      </w:r>
      <w:r w:rsidR="006C72CD">
        <w:rPr>
          <w:sz w:val="32"/>
          <w:szCs w:val="32"/>
        </w:rPr>
        <w:t xml:space="preserve">, gebruikt, verwijst naar andere bronnen en connecteert er mee tot een verhaal. </w:t>
      </w:r>
      <w:r w:rsidR="00FA643C">
        <w:rPr>
          <w:sz w:val="32"/>
          <w:szCs w:val="32"/>
        </w:rPr>
        <w:t xml:space="preserve"> </w:t>
      </w:r>
      <w:r w:rsidR="006C72CD">
        <w:rPr>
          <w:sz w:val="32"/>
          <w:szCs w:val="32"/>
        </w:rPr>
        <w:t xml:space="preserve"> </w:t>
      </w:r>
    </w:p>
    <w:p w:rsidR="009E295F" w:rsidRDefault="009E295F" w:rsidP="0055280C">
      <w:pPr>
        <w:rPr>
          <w:sz w:val="32"/>
          <w:szCs w:val="32"/>
        </w:rPr>
      </w:pPr>
      <w:r w:rsidRPr="00EA3A12">
        <w:rPr>
          <w:b/>
          <w:noProof/>
          <w:lang w:eastAsia="nl-BE"/>
        </w:rPr>
        <w:drawing>
          <wp:anchor distT="0" distB="0" distL="114300" distR="114300" simplePos="0" relativeHeight="251709440" behindDoc="0" locked="0" layoutInCell="1" allowOverlap="1" wp14:anchorId="57F394BA" wp14:editId="369D867A">
            <wp:simplePos x="0" y="0"/>
            <wp:positionH relativeFrom="margin">
              <wp:posOffset>0</wp:posOffset>
            </wp:positionH>
            <wp:positionV relativeFrom="paragraph">
              <wp:posOffset>241935</wp:posOffset>
            </wp:positionV>
            <wp:extent cx="488950" cy="488950"/>
            <wp:effectExtent l="0" t="0" r="6350" b="6350"/>
            <wp:wrapSquare wrapText="bothSides"/>
            <wp:docPr id="29" name="Afbeelding 29" descr="Afbeeldingsresultaat voor power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powerpoi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8950" cy="488950"/>
                    </a:xfrm>
                    <a:prstGeom prst="rect">
                      <a:avLst/>
                    </a:prstGeom>
                    <a:noFill/>
                    <a:ln>
                      <a:noFill/>
                    </a:ln>
                  </pic:spPr>
                </pic:pic>
              </a:graphicData>
            </a:graphic>
          </wp:anchor>
        </w:drawing>
      </w:r>
    </w:p>
    <w:p w:rsidR="00A943A2" w:rsidRDefault="009E295F" w:rsidP="009E295F">
      <w:pPr>
        <w:rPr>
          <w:b/>
          <w:color w:val="C00000"/>
          <w:sz w:val="32"/>
          <w:szCs w:val="32"/>
        </w:rPr>
      </w:pPr>
      <w:r w:rsidRPr="00B2096D">
        <w:rPr>
          <w:b/>
          <w:color w:val="C00000"/>
          <w:sz w:val="32"/>
          <w:szCs w:val="32"/>
        </w:rPr>
        <w:t>D</w:t>
      </w:r>
      <w:r>
        <w:rPr>
          <w:b/>
          <w:color w:val="C00000"/>
          <w:sz w:val="32"/>
          <w:szCs w:val="32"/>
        </w:rPr>
        <w:t>ia 2</w:t>
      </w:r>
      <w:r w:rsidR="00754AB7">
        <w:rPr>
          <w:b/>
          <w:color w:val="C00000"/>
          <w:sz w:val="32"/>
          <w:szCs w:val="32"/>
        </w:rPr>
        <w:t>6</w:t>
      </w:r>
    </w:p>
    <w:p w:rsidR="009E295F" w:rsidRDefault="009E295F" w:rsidP="009E295F">
      <w:pPr>
        <w:rPr>
          <w:b/>
          <w:color w:val="C00000"/>
          <w:sz w:val="32"/>
          <w:szCs w:val="32"/>
        </w:rPr>
      </w:pPr>
    </w:p>
    <w:p w:rsidR="00614C5C" w:rsidRDefault="008A5823" w:rsidP="0055280C">
      <w:pPr>
        <w:rPr>
          <w:sz w:val="32"/>
          <w:szCs w:val="32"/>
        </w:rPr>
      </w:pPr>
      <w:r>
        <w:rPr>
          <w:sz w:val="32"/>
          <w:szCs w:val="32"/>
        </w:rPr>
        <w:t xml:space="preserve">Aandacht voor de context ontstaat al op het niveau van het verzamelen en het borgen van je collectie. </w:t>
      </w:r>
      <w:r w:rsidR="006C72CD">
        <w:rPr>
          <w:sz w:val="32"/>
          <w:szCs w:val="32"/>
        </w:rPr>
        <w:t>Cultureel erfgoed annuntiaten Heverlee voert een contextueel verzamelbeleid</w:t>
      </w:r>
      <w:r w:rsidR="009E295F">
        <w:rPr>
          <w:sz w:val="32"/>
          <w:szCs w:val="32"/>
        </w:rPr>
        <w:t xml:space="preserve">. </w:t>
      </w:r>
      <w:r w:rsidR="006C72CD">
        <w:rPr>
          <w:sz w:val="32"/>
          <w:szCs w:val="32"/>
        </w:rPr>
        <w:t xml:space="preserve">  We zijn een erkend archief, maar</w:t>
      </w:r>
      <w:r w:rsidR="00440563">
        <w:rPr>
          <w:sz w:val="32"/>
          <w:szCs w:val="32"/>
        </w:rPr>
        <w:t xml:space="preserve"> </w:t>
      </w:r>
      <w:r w:rsidR="006C72CD">
        <w:rPr>
          <w:sz w:val="32"/>
          <w:szCs w:val="32"/>
        </w:rPr>
        <w:t xml:space="preserve">toch </w:t>
      </w:r>
      <w:r>
        <w:rPr>
          <w:sz w:val="32"/>
          <w:szCs w:val="32"/>
        </w:rPr>
        <w:t xml:space="preserve">opteren we ervoor om complementair ook andere </w:t>
      </w:r>
      <w:r w:rsidR="00440563">
        <w:rPr>
          <w:sz w:val="32"/>
          <w:szCs w:val="32"/>
        </w:rPr>
        <w:t>categorieën van erfgoed bij</w:t>
      </w:r>
      <w:r>
        <w:rPr>
          <w:sz w:val="32"/>
          <w:szCs w:val="32"/>
        </w:rPr>
        <w:t xml:space="preserve"> te </w:t>
      </w:r>
      <w:r w:rsidR="00440563">
        <w:rPr>
          <w:sz w:val="32"/>
          <w:szCs w:val="32"/>
        </w:rPr>
        <w:t>houden</w:t>
      </w:r>
      <w:r w:rsidR="002A6A99" w:rsidRPr="008E6462">
        <w:rPr>
          <w:sz w:val="32"/>
          <w:szCs w:val="32"/>
        </w:rPr>
        <w:t xml:space="preserve">. </w:t>
      </w:r>
      <w:r w:rsidR="006C72CD">
        <w:rPr>
          <w:sz w:val="32"/>
          <w:szCs w:val="32"/>
        </w:rPr>
        <w:t xml:space="preserve"> </w:t>
      </w:r>
      <w:r w:rsidR="00103B00">
        <w:rPr>
          <w:sz w:val="32"/>
          <w:szCs w:val="32"/>
        </w:rPr>
        <w:t xml:space="preserve">En een belangrijke reden daarvoor is precies </w:t>
      </w:r>
      <w:r>
        <w:rPr>
          <w:sz w:val="32"/>
          <w:szCs w:val="32"/>
        </w:rPr>
        <w:t>hun educatieve</w:t>
      </w:r>
      <w:r w:rsidR="00103B00">
        <w:rPr>
          <w:sz w:val="32"/>
          <w:szCs w:val="32"/>
        </w:rPr>
        <w:t xml:space="preserve"> waarde</w:t>
      </w:r>
      <w:r w:rsidR="006C72CD">
        <w:rPr>
          <w:sz w:val="32"/>
          <w:szCs w:val="32"/>
        </w:rPr>
        <w:t xml:space="preserve">.  </w:t>
      </w:r>
      <w:r w:rsidR="00440563">
        <w:rPr>
          <w:sz w:val="32"/>
          <w:szCs w:val="32"/>
        </w:rPr>
        <w:t xml:space="preserve">Als we specifiek naar </w:t>
      </w:r>
      <w:r>
        <w:rPr>
          <w:sz w:val="32"/>
          <w:szCs w:val="32"/>
        </w:rPr>
        <w:t xml:space="preserve">acquisitie en afstoting van objecten gaan </w:t>
      </w:r>
      <w:r w:rsidR="00440563">
        <w:rPr>
          <w:sz w:val="32"/>
          <w:szCs w:val="32"/>
        </w:rPr>
        <w:t>kijken</w:t>
      </w:r>
      <w:r w:rsidR="009E295F">
        <w:rPr>
          <w:sz w:val="32"/>
          <w:szCs w:val="32"/>
        </w:rPr>
        <w:t xml:space="preserve">, dan </w:t>
      </w:r>
      <w:r>
        <w:rPr>
          <w:sz w:val="32"/>
          <w:szCs w:val="32"/>
        </w:rPr>
        <w:t>zullen we bij de selectie niet alleen kijken naar het collectieprofiel en de intrinsieke erfgoedwaarde (</w:t>
      </w:r>
      <w:r w:rsidR="009D7509">
        <w:rPr>
          <w:sz w:val="32"/>
          <w:szCs w:val="32"/>
        </w:rPr>
        <w:t xml:space="preserve">bvb </w:t>
      </w:r>
      <w:r>
        <w:rPr>
          <w:sz w:val="32"/>
          <w:szCs w:val="32"/>
        </w:rPr>
        <w:t xml:space="preserve">een </w:t>
      </w:r>
      <w:r w:rsidR="009D7509">
        <w:rPr>
          <w:sz w:val="32"/>
          <w:szCs w:val="32"/>
        </w:rPr>
        <w:t xml:space="preserve">wandplaat of een handboek </w:t>
      </w:r>
      <w:r w:rsidR="00CF6C86">
        <w:rPr>
          <w:sz w:val="32"/>
          <w:szCs w:val="32"/>
        </w:rPr>
        <w:t>zijn</w:t>
      </w:r>
      <w:r w:rsidR="009D7509">
        <w:rPr>
          <w:sz w:val="32"/>
          <w:szCs w:val="32"/>
        </w:rPr>
        <w:t xml:space="preserve"> </w:t>
      </w:r>
      <w:r w:rsidR="00CF6C86">
        <w:rPr>
          <w:sz w:val="32"/>
          <w:szCs w:val="32"/>
        </w:rPr>
        <w:t xml:space="preserve">in huis </w:t>
      </w:r>
      <w:r w:rsidR="009D7509">
        <w:rPr>
          <w:sz w:val="32"/>
          <w:szCs w:val="32"/>
        </w:rPr>
        <w:t xml:space="preserve">vervaardigd en dus </w:t>
      </w:r>
      <w:r w:rsidR="00CF6C86">
        <w:rPr>
          <w:sz w:val="32"/>
          <w:szCs w:val="32"/>
        </w:rPr>
        <w:t>unieke stukken die ver</w:t>
      </w:r>
      <w:r w:rsidR="009D7509">
        <w:rPr>
          <w:sz w:val="32"/>
          <w:szCs w:val="32"/>
        </w:rPr>
        <w:t>wij</w:t>
      </w:r>
      <w:r w:rsidR="00CF6C86">
        <w:rPr>
          <w:sz w:val="32"/>
          <w:szCs w:val="32"/>
        </w:rPr>
        <w:t>z</w:t>
      </w:r>
      <w:r w:rsidR="00754AB7">
        <w:rPr>
          <w:sz w:val="32"/>
          <w:szCs w:val="32"/>
        </w:rPr>
        <w:t>e</w:t>
      </w:r>
      <w:r w:rsidR="00CF6C86">
        <w:rPr>
          <w:sz w:val="32"/>
          <w:szCs w:val="32"/>
        </w:rPr>
        <w:t>n</w:t>
      </w:r>
      <w:r w:rsidR="009D7509">
        <w:rPr>
          <w:sz w:val="32"/>
          <w:szCs w:val="32"/>
        </w:rPr>
        <w:t xml:space="preserve"> naar de onderwijsactiviteit van de congregatie) maar ook naar de </w:t>
      </w:r>
      <w:r w:rsidR="00215B67" w:rsidRPr="008E6462">
        <w:rPr>
          <w:sz w:val="32"/>
          <w:szCs w:val="32"/>
        </w:rPr>
        <w:t>explic</w:t>
      </w:r>
      <w:r w:rsidR="009D7509">
        <w:rPr>
          <w:sz w:val="32"/>
          <w:szCs w:val="32"/>
        </w:rPr>
        <w:t>it</w:t>
      </w:r>
      <w:r w:rsidR="00215B67" w:rsidRPr="008E6462">
        <w:rPr>
          <w:sz w:val="32"/>
          <w:szCs w:val="32"/>
        </w:rPr>
        <w:t>atieve</w:t>
      </w:r>
      <w:r w:rsidR="00440563">
        <w:rPr>
          <w:sz w:val="32"/>
          <w:szCs w:val="32"/>
        </w:rPr>
        <w:t xml:space="preserve"> </w:t>
      </w:r>
      <w:r w:rsidR="00CF6C86">
        <w:rPr>
          <w:sz w:val="32"/>
          <w:szCs w:val="32"/>
        </w:rPr>
        <w:t>of de aanschouwelijke waarde</w:t>
      </w:r>
      <w:r w:rsidR="00215B67" w:rsidRPr="008E6462">
        <w:rPr>
          <w:sz w:val="32"/>
          <w:szCs w:val="32"/>
        </w:rPr>
        <w:t>.</w:t>
      </w:r>
    </w:p>
    <w:p w:rsidR="00A943A2" w:rsidRDefault="00A943A2" w:rsidP="0055280C">
      <w:pPr>
        <w:rPr>
          <w:sz w:val="32"/>
          <w:szCs w:val="32"/>
        </w:rPr>
      </w:pPr>
    </w:p>
    <w:p w:rsidR="00A943A2" w:rsidRDefault="00A943A2" w:rsidP="0055280C">
      <w:pPr>
        <w:rPr>
          <w:sz w:val="32"/>
          <w:szCs w:val="32"/>
        </w:rPr>
      </w:pPr>
    </w:p>
    <w:p w:rsidR="00614C5C" w:rsidRDefault="00614C5C" w:rsidP="0055280C">
      <w:pPr>
        <w:rPr>
          <w:sz w:val="32"/>
          <w:szCs w:val="32"/>
        </w:rPr>
      </w:pPr>
    </w:p>
    <w:p w:rsidR="00614C5C" w:rsidRDefault="00754AB7" w:rsidP="0055280C">
      <w:pPr>
        <w:rPr>
          <w:sz w:val="32"/>
          <w:szCs w:val="32"/>
        </w:rPr>
      </w:pPr>
      <w:r w:rsidRPr="00EA3A12">
        <w:rPr>
          <w:b/>
          <w:noProof/>
          <w:lang w:eastAsia="nl-BE"/>
        </w:rPr>
        <w:drawing>
          <wp:anchor distT="0" distB="0" distL="114300" distR="114300" simplePos="0" relativeHeight="251713536" behindDoc="0" locked="0" layoutInCell="1" allowOverlap="1" wp14:anchorId="1C62B7F8" wp14:editId="12386F47">
            <wp:simplePos x="0" y="0"/>
            <wp:positionH relativeFrom="margin">
              <wp:align>left</wp:align>
            </wp:positionH>
            <wp:positionV relativeFrom="paragraph">
              <wp:posOffset>4445</wp:posOffset>
            </wp:positionV>
            <wp:extent cx="488950" cy="488950"/>
            <wp:effectExtent l="0" t="0" r="6350" b="6350"/>
            <wp:wrapSquare wrapText="bothSides"/>
            <wp:docPr id="31" name="Afbeelding 31" descr="Afbeeldingsresultaat voor power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powerpoi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8950" cy="488950"/>
                    </a:xfrm>
                    <a:prstGeom prst="rect">
                      <a:avLst/>
                    </a:prstGeom>
                    <a:noFill/>
                    <a:ln>
                      <a:noFill/>
                    </a:ln>
                  </pic:spPr>
                </pic:pic>
              </a:graphicData>
            </a:graphic>
          </wp:anchor>
        </w:drawing>
      </w:r>
      <w:r w:rsidR="00614C5C" w:rsidRPr="00B2096D">
        <w:rPr>
          <w:b/>
          <w:color w:val="C00000"/>
          <w:sz w:val="32"/>
          <w:szCs w:val="32"/>
        </w:rPr>
        <w:t>D</w:t>
      </w:r>
      <w:r w:rsidR="00614C5C">
        <w:rPr>
          <w:b/>
          <w:color w:val="C00000"/>
          <w:sz w:val="32"/>
          <w:szCs w:val="32"/>
        </w:rPr>
        <w:t>ia 2</w:t>
      </w:r>
      <w:r>
        <w:rPr>
          <w:b/>
          <w:color w:val="C00000"/>
          <w:sz w:val="32"/>
          <w:szCs w:val="32"/>
        </w:rPr>
        <w:t>7</w:t>
      </w:r>
    </w:p>
    <w:p w:rsidR="00A943A2" w:rsidRDefault="00215B67" w:rsidP="0055280C">
      <w:pPr>
        <w:rPr>
          <w:sz w:val="32"/>
          <w:szCs w:val="32"/>
        </w:rPr>
      </w:pPr>
      <w:r w:rsidRPr="008E6462">
        <w:rPr>
          <w:sz w:val="32"/>
          <w:szCs w:val="32"/>
        </w:rPr>
        <w:t>Neem nu b</w:t>
      </w:r>
      <w:r w:rsidR="009E295F">
        <w:rPr>
          <w:sz w:val="32"/>
          <w:szCs w:val="32"/>
        </w:rPr>
        <w:t>ijvoorbeeld</w:t>
      </w:r>
      <w:r w:rsidRPr="008E6462">
        <w:rPr>
          <w:sz w:val="32"/>
          <w:szCs w:val="32"/>
        </w:rPr>
        <w:t xml:space="preserve"> </w:t>
      </w:r>
      <w:r w:rsidR="00754AB7">
        <w:rPr>
          <w:sz w:val="32"/>
          <w:szCs w:val="32"/>
        </w:rPr>
        <w:t xml:space="preserve">links op de dia </w:t>
      </w:r>
      <w:r w:rsidRPr="008E6462">
        <w:rPr>
          <w:sz w:val="32"/>
          <w:szCs w:val="32"/>
        </w:rPr>
        <w:t xml:space="preserve">deze oorlogssirene </w:t>
      </w:r>
      <w:r w:rsidR="00614C5C" w:rsidRPr="008E6462">
        <w:rPr>
          <w:sz w:val="32"/>
          <w:szCs w:val="32"/>
        </w:rPr>
        <w:t xml:space="preserve">uit bakeliet </w:t>
      </w:r>
      <w:r w:rsidRPr="008E6462">
        <w:rPr>
          <w:sz w:val="32"/>
          <w:szCs w:val="32"/>
        </w:rPr>
        <w:t xml:space="preserve">uit de Tweede Wereldoorlog. </w:t>
      </w:r>
      <w:r w:rsidR="009A2522">
        <w:rPr>
          <w:sz w:val="32"/>
          <w:szCs w:val="32"/>
        </w:rPr>
        <w:t xml:space="preserve">Een mooi stuk maar wat is er meer over te zeggen? </w:t>
      </w:r>
      <w:r w:rsidR="00231836">
        <w:rPr>
          <w:sz w:val="32"/>
          <w:szCs w:val="32"/>
        </w:rPr>
        <w:t xml:space="preserve">Nog opmerkelijker is het verhaal achter de onderdelen van </w:t>
      </w:r>
      <w:r w:rsidR="00754AB7">
        <w:rPr>
          <w:sz w:val="32"/>
          <w:szCs w:val="32"/>
        </w:rPr>
        <w:t>het</w:t>
      </w:r>
      <w:r w:rsidR="00231836">
        <w:rPr>
          <w:sz w:val="32"/>
          <w:szCs w:val="32"/>
        </w:rPr>
        <w:t xml:space="preserve"> oud servies</w:t>
      </w:r>
      <w:r w:rsidR="00754AB7">
        <w:rPr>
          <w:sz w:val="32"/>
          <w:szCs w:val="32"/>
        </w:rPr>
        <w:t xml:space="preserve"> rechts </w:t>
      </w:r>
      <w:r w:rsidR="00231836">
        <w:rPr>
          <w:sz w:val="32"/>
          <w:szCs w:val="32"/>
        </w:rPr>
        <w:t xml:space="preserve">. Doorsnee zou je zeggen, robuust wel zou je merken als je de kop van het schoteltje heft. </w:t>
      </w:r>
      <w:r w:rsidR="009A2522">
        <w:rPr>
          <w:sz w:val="32"/>
          <w:szCs w:val="32"/>
        </w:rPr>
        <w:t xml:space="preserve"> </w:t>
      </w:r>
    </w:p>
    <w:p w:rsidR="00A943A2" w:rsidRDefault="00A943A2" w:rsidP="0055280C">
      <w:pPr>
        <w:rPr>
          <w:sz w:val="32"/>
          <w:szCs w:val="32"/>
        </w:rPr>
      </w:pPr>
    </w:p>
    <w:p w:rsidR="00A943A2" w:rsidRDefault="00754AB7" w:rsidP="0055280C">
      <w:pPr>
        <w:rPr>
          <w:sz w:val="32"/>
          <w:szCs w:val="32"/>
        </w:rPr>
      </w:pPr>
      <w:r w:rsidRPr="00EA3A12">
        <w:rPr>
          <w:b/>
          <w:noProof/>
          <w:lang w:eastAsia="nl-BE"/>
        </w:rPr>
        <w:drawing>
          <wp:anchor distT="0" distB="0" distL="114300" distR="114300" simplePos="0" relativeHeight="251744256" behindDoc="0" locked="0" layoutInCell="1" allowOverlap="1" wp14:anchorId="422A1E1B" wp14:editId="64D1D144">
            <wp:simplePos x="0" y="0"/>
            <wp:positionH relativeFrom="margin">
              <wp:posOffset>0</wp:posOffset>
            </wp:positionH>
            <wp:positionV relativeFrom="paragraph">
              <wp:posOffset>371475</wp:posOffset>
            </wp:positionV>
            <wp:extent cx="488950" cy="488950"/>
            <wp:effectExtent l="0" t="0" r="6350" b="6350"/>
            <wp:wrapSquare wrapText="bothSides"/>
            <wp:docPr id="9" name="Afbeelding 9" descr="Afbeeldingsresultaat voor power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powerpoi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8950" cy="488950"/>
                    </a:xfrm>
                    <a:prstGeom prst="rect">
                      <a:avLst/>
                    </a:prstGeom>
                    <a:noFill/>
                    <a:ln>
                      <a:noFill/>
                    </a:ln>
                  </pic:spPr>
                </pic:pic>
              </a:graphicData>
            </a:graphic>
          </wp:anchor>
        </w:drawing>
      </w:r>
      <w:r w:rsidR="00A943A2">
        <w:rPr>
          <w:sz w:val="32"/>
          <w:szCs w:val="32"/>
        </w:rPr>
        <w:t>Dia 2</w:t>
      </w:r>
      <w:r>
        <w:rPr>
          <w:sz w:val="32"/>
          <w:szCs w:val="32"/>
        </w:rPr>
        <w:t>8</w:t>
      </w:r>
    </w:p>
    <w:p w:rsidR="00754AB7" w:rsidRDefault="00754AB7" w:rsidP="0055280C">
      <w:pPr>
        <w:rPr>
          <w:sz w:val="32"/>
          <w:szCs w:val="32"/>
        </w:rPr>
      </w:pPr>
    </w:p>
    <w:p w:rsidR="00754AB7" w:rsidRDefault="00754AB7" w:rsidP="0055280C">
      <w:pPr>
        <w:rPr>
          <w:sz w:val="32"/>
          <w:szCs w:val="32"/>
        </w:rPr>
      </w:pPr>
    </w:p>
    <w:p w:rsidR="003B2CCC" w:rsidRDefault="009A2522" w:rsidP="0055280C">
      <w:pPr>
        <w:rPr>
          <w:sz w:val="32"/>
          <w:szCs w:val="32"/>
        </w:rPr>
      </w:pPr>
      <w:r w:rsidRPr="008E6462">
        <w:rPr>
          <w:sz w:val="32"/>
          <w:szCs w:val="32"/>
        </w:rPr>
        <w:t xml:space="preserve">Leg </w:t>
      </w:r>
      <w:r>
        <w:rPr>
          <w:sz w:val="32"/>
          <w:szCs w:val="32"/>
        </w:rPr>
        <w:t xml:space="preserve">de sirene </w:t>
      </w:r>
      <w:r w:rsidRPr="008E6462">
        <w:rPr>
          <w:sz w:val="32"/>
          <w:szCs w:val="32"/>
        </w:rPr>
        <w:t xml:space="preserve">naast een schadedossier van de Tweede Wereldoorlog en </w:t>
      </w:r>
      <w:r>
        <w:rPr>
          <w:sz w:val="32"/>
          <w:szCs w:val="32"/>
        </w:rPr>
        <w:t>de betekenis</w:t>
      </w:r>
      <w:r w:rsidRPr="008E6462">
        <w:rPr>
          <w:sz w:val="32"/>
          <w:szCs w:val="32"/>
        </w:rPr>
        <w:t xml:space="preserve"> </w:t>
      </w:r>
      <w:r>
        <w:rPr>
          <w:sz w:val="32"/>
          <w:szCs w:val="32"/>
        </w:rPr>
        <w:t xml:space="preserve">van het archiefstuk </w:t>
      </w:r>
      <w:r w:rsidRPr="008E6462">
        <w:rPr>
          <w:sz w:val="32"/>
          <w:szCs w:val="32"/>
        </w:rPr>
        <w:t>wordt meteen een stuk explicieter.</w:t>
      </w:r>
      <w:r>
        <w:rPr>
          <w:sz w:val="32"/>
          <w:szCs w:val="32"/>
        </w:rPr>
        <w:t xml:space="preserve">  Het</w:t>
      </w:r>
      <w:r w:rsidR="00CF6C86">
        <w:rPr>
          <w:sz w:val="32"/>
          <w:szCs w:val="32"/>
        </w:rPr>
        <w:t xml:space="preserve"> verhaal </w:t>
      </w:r>
      <w:r w:rsidR="003B2CCC">
        <w:rPr>
          <w:sz w:val="32"/>
          <w:szCs w:val="32"/>
        </w:rPr>
        <w:t>van de</w:t>
      </w:r>
      <w:r w:rsidR="00CF6C86">
        <w:rPr>
          <w:sz w:val="32"/>
          <w:szCs w:val="32"/>
        </w:rPr>
        <w:t xml:space="preserve"> kop</w:t>
      </w:r>
      <w:r w:rsidR="003B2CCC">
        <w:rPr>
          <w:sz w:val="32"/>
          <w:szCs w:val="32"/>
        </w:rPr>
        <w:t xml:space="preserve"> en het schoteltje</w:t>
      </w:r>
      <w:r w:rsidR="00CF6C86">
        <w:rPr>
          <w:sz w:val="32"/>
          <w:szCs w:val="32"/>
        </w:rPr>
        <w:t xml:space="preserve"> dat we dankzij de zusters hebben geborgen is pas sensationeel.  </w:t>
      </w:r>
      <w:r>
        <w:rPr>
          <w:sz w:val="32"/>
          <w:szCs w:val="32"/>
        </w:rPr>
        <w:t>Het instituut moest aan het einde van de oorlog, we schrijven augustus 1944 de ultieme confrontatie met de Duitse bezettingsmacht aangaan.  Op 21 augustus om precies te zijn, lees de kronieken er maar op na</w:t>
      </w:r>
      <w:r w:rsidR="00754AB7">
        <w:rPr>
          <w:sz w:val="32"/>
          <w:szCs w:val="32"/>
        </w:rPr>
        <w:t>,</w:t>
      </w:r>
      <w:r>
        <w:rPr>
          <w:sz w:val="32"/>
          <w:szCs w:val="32"/>
        </w:rPr>
        <w:t xml:space="preserve"> moeten zwel de vluchtelingenfamilies, de leerlingen, de psychiatrisch zieken weg.  Het instituut wordt van de ene dag op de andere opgeeist door het duitse leger.  Het plan van de Duitse legeroverheid bestaat er op dat ogenblik in om er twee Duitse hospitalen van het terugtrekkende leger te hergroeperen </w:t>
      </w:r>
      <w:r w:rsidR="00754AB7">
        <w:rPr>
          <w:sz w:val="32"/>
          <w:szCs w:val="32"/>
        </w:rPr>
        <w:t xml:space="preserve">afkomstig van </w:t>
      </w:r>
      <w:r>
        <w:rPr>
          <w:sz w:val="32"/>
          <w:szCs w:val="32"/>
        </w:rPr>
        <w:t xml:space="preserve">Kortrijk en Arras. Maar de scheidingslijn tussen vriend en vijand verlegt zich heel snel in deze dagen.  Op 30 augustus wordt andermaal de verplaatsing van dit hospitaal naar Venlo bevolen.  Het personeel poetst de plaat.  </w:t>
      </w:r>
      <w:r w:rsidR="003B2CCC">
        <w:rPr>
          <w:sz w:val="32"/>
          <w:szCs w:val="32"/>
        </w:rPr>
        <w:t xml:space="preserve">Inderhaast wordt een deel van het medisch materiaal en de hospitaaluitrusting achtergelaten, ook vele 100den stuks van deze huisraad.  </w:t>
      </w:r>
      <w:r w:rsidR="00CF6C86">
        <w:rPr>
          <w:sz w:val="32"/>
          <w:szCs w:val="32"/>
        </w:rPr>
        <w:t xml:space="preserve">Draai de koppen om en deze bewering wordt bevestigd: </w:t>
      </w:r>
      <w:r w:rsidR="00CF6C86">
        <w:rPr>
          <w:sz w:val="32"/>
          <w:szCs w:val="32"/>
        </w:rPr>
        <w:lastRenderedPageBreak/>
        <w:t>het is Duits porselein van Bavaria en stuk voor stuk gelabeld met het insigne van de Duitse luchtmacht</w:t>
      </w:r>
      <w:r w:rsidR="00754AB7">
        <w:rPr>
          <w:sz w:val="32"/>
          <w:szCs w:val="32"/>
        </w:rPr>
        <w:t xml:space="preserve"> en gedateerd 1941</w:t>
      </w:r>
      <w:r w:rsidR="00CF6C86">
        <w:rPr>
          <w:sz w:val="32"/>
          <w:szCs w:val="32"/>
        </w:rPr>
        <w:t>.</w:t>
      </w:r>
      <w:r>
        <w:rPr>
          <w:sz w:val="32"/>
          <w:szCs w:val="32"/>
        </w:rPr>
        <w:t xml:space="preserve">  </w:t>
      </w:r>
    </w:p>
    <w:p w:rsidR="00614C5C" w:rsidRDefault="00614C5C" w:rsidP="0055280C">
      <w:pPr>
        <w:rPr>
          <w:sz w:val="32"/>
          <w:szCs w:val="32"/>
        </w:rPr>
      </w:pPr>
      <w:r w:rsidRPr="00EA3A12">
        <w:rPr>
          <w:b/>
          <w:noProof/>
          <w:lang w:eastAsia="nl-BE"/>
        </w:rPr>
        <w:drawing>
          <wp:anchor distT="0" distB="0" distL="114300" distR="114300" simplePos="0" relativeHeight="251715584" behindDoc="0" locked="0" layoutInCell="1" allowOverlap="1" wp14:anchorId="12D65CF9" wp14:editId="44B97D0C">
            <wp:simplePos x="0" y="0"/>
            <wp:positionH relativeFrom="margin">
              <wp:posOffset>0</wp:posOffset>
            </wp:positionH>
            <wp:positionV relativeFrom="paragraph">
              <wp:posOffset>241300</wp:posOffset>
            </wp:positionV>
            <wp:extent cx="488950" cy="488950"/>
            <wp:effectExtent l="0" t="0" r="6350" b="6350"/>
            <wp:wrapSquare wrapText="bothSides"/>
            <wp:docPr id="32" name="Afbeelding 32" descr="Afbeeldingsresultaat voor power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powerpoi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8950" cy="488950"/>
                    </a:xfrm>
                    <a:prstGeom prst="rect">
                      <a:avLst/>
                    </a:prstGeom>
                    <a:noFill/>
                    <a:ln>
                      <a:noFill/>
                    </a:ln>
                  </pic:spPr>
                </pic:pic>
              </a:graphicData>
            </a:graphic>
          </wp:anchor>
        </w:drawing>
      </w:r>
    </w:p>
    <w:p w:rsidR="00614C5C" w:rsidRDefault="00614C5C" w:rsidP="0055280C">
      <w:pPr>
        <w:rPr>
          <w:sz w:val="32"/>
          <w:szCs w:val="32"/>
        </w:rPr>
      </w:pPr>
      <w:r w:rsidRPr="00B2096D">
        <w:rPr>
          <w:b/>
          <w:color w:val="C00000"/>
          <w:sz w:val="32"/>
          <w:szCs w:val="32"/>
        </w:rPr>
        <w:t>D</w:t>
      </w:r>
      <w:r>
        <w:rPr>
          <w:b/>
          <w:color w:val="C00000"/>
          <w:sz w:val="32"/>
          <w:szCs w:val="32"/>
        </w:rPr>
        <w:t>ia 2</w:t>
      </w:r>
      <w:r w:rsidR="00754AB7">
        <w:rPr>
          <w:b/>
          <w:color w:val="C00000"/>
          <w:sz w:val="32"/>
          <w:szCs w:val="32"/>
        </w:rPr>
        <w:t>9</w:t>
      </w:r>
    </w:p>
    <w:p w:rsidR="00520535" w:rsidRDefault="006C72CD" w:rsidP="0055280C">
      <w:pPr>
        <w:rPr>
          <w:sz w:val="32"/>
          <w:szCs w:val="32"/>
        </w:rPr>
      </w:pPr>
      <w:r>
        <w:rPr>
          <w:sz w:val="32"/>
          <w:szCs w:val="32"/>
        </w:rPr>
        <w:t xml:space="preserve">Voor de tentoonstelling ‘gered door de bel!’ over </w:t>
      </w:r>
      <w:r w:rsidR="00440563">
        <w:rPr>
          <w:sz w:val="32"/>
          <w:szCs w:val="32"/>
        </w:rPr>
        <w:t>armoede op school</w:t>
      </w:r>
      <w:r w:rsidR="009E295F">
        <w:rPr>
          <w:sz w:val="32"/>
          <w:szCs w:val="32"/>
        </w:rPr>
        <w:t>, w</w:t>
      </w:r>
      <w:r>
        <w:rPr>
          <w:sz w:val="32"/>
          <w:szCs w:val="32"/>
        </w:rPr>
        <w:t xml:space="preserve">erden de </w:t>
      </w:r>
      <w:r w:rsidR="00440563">
        <w:rPr>
          <w:sz w:val="32"/>
          <w:szCs w:val="32"/>
        </w:rPr>
        <w:t>documenten over de schuldenlast</w:t>
      </w:r>
      <w:r>
        <w:rPr>
          <w:sz w:val="32"/>
          <w:szCs w:val="32"/>
        </w:rPr>
        <w:t xml:space="preserve"> samengebracht </w:t>
      </w:r>
      <w:r w:rsidR="00373A25">
        <w:rPr>
          <w:sz w:val="32"/>
          <w:szCs w:val="32"/>
        </w:rPr>
        <w:t>met een wasbord en zeep</w:t>
      </w:r>
      <w:r w:rsidR="00754AB7">
        <w:rPr>
          <w:sz w:val="32"/>
          <w:szCs w:val="32"/>
        </w:rPr>
        <w:t>klopper</w:t>
      </w:r>
      <w:r w:rsidR="00373A25">
        <w:rPr>
          <w:sz w:val="32"/>
          <w:szCs w:val="32"/>
        </w:rPr>
        <w:t xml:space="preserve"> en een oude sok met versteloefeningen en zo kwam de schaarste tot leven.  </w:t>
      </w:r>
      <w:r w:rsidR="004B59CC" w:rsidRPr="008E6462">
        <w:rPr>
          <w:sz w:val="32"/>
          <w:szCs w:val="32"/>
        </w:rPr>
        <w:t xml:space="preserve">Een brede variëteit in je collectie </w:t>
      </w:r>
      <w:r w:rsidR="009E295F" w:rsidRPr="008E6462">
        <w:rPr>
          <w:sz w:val="32"/>
          <w:szCs w:val="32"/>
        </w:rPr>
        <w:t>hebben</w:t>
      </w:r>
      <w:r w:rsidR="009E295F">
        <w:rPr>
          <w:sz w:val="32"/>
          <w:szCs w:val="32"/>
        </w:rPr>
        <w:t>,</w:t>
      </w:r>
      <w:r w:rsidR="009E295F" w:rsidRPr="008E6462">
        <w:rPr>
          <w:sz w:val="32"/>
          <w:szCs w:val="32"/>
        </w:rPr>
        <w:t xml:space="preserve"> </w:t>
      </w:r>
      <w:r w:rsidR="004B59CC" w:rsidRPr="008E6462">
        <w:rPr>
          <w:sz w:val="32"/>
          <w:szCs w:val="32"/>
        </w:rPr>
        <w:t xml:space="preserve">biedt </w:t>
      </w:r>
      <w:r>
        <w:rPr>
          <w:sz w:val="32"/>
          <w:szCs w:val="32"/>
        </w:rPr>
        <w:t xml:space="preserve">dus </w:t>
      </w:r>
      <w:r w:rsidR="004B59CC" w:rsidRPr="008E6462">
        <w:rPr>
          <w:sz w:val="32"/>
          <w:szCs w:val="32"/>
        </w:rPr>
        <w:t>meer mogelijkheden</w:t>
      </w:r>
      <w:r w:rsidR="00373A25">
        <w:rPr>
          <w:sz w:val="32"/>
          <w:szCs w:val="32"/>
        </w:rPr>
        <w:t xml:space="preserve"> tot het maken van connecties tot één verhaal</w:t>
      </w:r>
      <w:r w:rsidR="004B59CC" w:rsidRPr="008E6462">
        <w:rPr>
          <w:sz w:val="32"/>
          <w:szCs w:val="32"/>
        </w:rPr>
        <w:t>, en dat is iets wat bij lokale spelers</w:t>
      </w:r>
      <w:r w:rsidR="009E295F">
        <w:rPr>
          <w:sz w:val="32"/>
          <w:szCs w:val="32"/>
        </w:rPr>
        <w:t>,</w:t>
      </w:r>
      <w:r w:rsidR="004B59CC" w:rsidRPr="008E6462">
        <w:rPr>
          <w:sz w:val="32"/>
          <w:szCs w:val="32"/>
        </w:rPr>
        <w:t xml:space="preserve"> zoals b</w:t>
      </w:r>
      <w:r w:rsidR="009E295F">
        <w:rPr>
          <w:sz w:val="32"/>
          <w:szCs w:val="32"/>
        </w:rPr>
        <w:t>ijvoorbeeld</w:t>
      </w:r>
      <w:r w:rsidR="004B59CC" w:rsidRPr="008E6462">
        <w:rPr>
          <w:sz w:val="32"/>
          <w:szCs w:val="32"/>
        </w:rPr>
        <w:t xml:space="preserve"> heemkundige kringen</w:t>
      </w:r>
      <w:r w:rsidR="009E295F">
        <w:rPr>
          <w:sz w:val="32"/>
          <w:szCs w:val="32"/>
        </w:rPr>
        <w:t>,</w:t>
      </w:r>
      <w:r w:rsidR="004B59CC" w:rsidRPr="008E6462">
        <w:rPr>
          <w:sz w:val="32"/>
          <w:szCs w:val="32"/>
        </w:rPr>
        <w:t xml:space="preserve"> vaak het geval is.  </w:t>
      </w:r>
      <w:r>
        <w:rPr>
          <w:sz w:val="32"/>
          <w:szCs w:val="32"/>
        </w:rPr>
        <w:t xml:space="preserve">Dus durf ze </w:t>
      </w:r>
      <w:r w:rsidR="00754AB7">
        <w:rPr>
          <w:sz w:val="32"/>
          <w:szCs w:val="32"/>
        </w:rPr>
        <w:t xml:space="preserve">dus </w:t>
      </w:r>
      <w:r>
        <w:rPr>
          <w:sz w:val="32"/>
          <w:szCs w:val="32"/>
        </w:rPr>
        <w:t>ook volop in</w:t>
      </w:r>
      <w:r w:rsidR="00754AB7">
        <w:rPr>
          <w:sz w:val="32"/>
          <w:szCs w:val="32"/>
        </w:rPr>
        <w:t xml:space="preserve"> te </w:t>
      </w:r>
      <w:r>
        <w:rPr>
          <w:sz w:val="32"/>
          <w:szCs w:val="32"/>
        </w:rPr>
        <w:t>zetten.</w:t>
      </w:r>
    </w:p>
    <w:p w:rsidR="00520535" w:rsidRDefault="00520535" w:rsidP="00520535">
      <w:pPr>
        <w:rPr>
          <w:sz w:val="32"/>
          <w:szCs w:val="32"/>
        </w:rPr>
      </w:pPr>
      <w:r>
        <w:rPr>
          <w:sz w:val="32"/>
          <w:szCs w:val="32"/>
        </w:rPr>
        <w:t xml:space="preserve">Maar hoe </w:t>
      </w:r>
      <w:r w:rsidR="008B0C20">
        <w:rPr>
          <w:sz w:val="32"/>
          <w:szCs w:val="32"/>
        </w:rPr>
        <w:t xml:space="preserve">reconstrueer en borg </w:t>
      </w:r>
      <w:r>
        <w:rPr>
          <w:sz w:val="32"/>
          <w:szCs w:val="32"/>
        </w:rPr>
        <w:t xml:space="preserve">je het verhaal ? </w:t>
      </w:r>
      <w:r w:rsidR="00215B67" w:rsidRPr="008E6462">
        <w:rPr>
          <w:sz w:val="32"/>
          <w:szCs w:val="32"/>
        </w:rPr>
        <w:t xml:space="preserve">Hier komen andere bronnen op de proppen: zij beroeren misschien minder maar zijn essentieel om het verhaal te reconstrueren en de vonk te doen overslaan. </w:t>
      </w:r>
      <w:r w:rsidR="0055280C" w:rsidRPr="008E6462">
        <w:rPr>
          <w:sz w:val="32"/>
          <w:szCs w:val="32"/>
        </w:rPr>
        <w:t xml:space="preserve">Het </w:t>
      </w:r>
      <w:r w:rsidR="0055280C" w:rsidRPr="008E6462">
        <w:rPr>
          <w:i/>
          <w:sz w:val="32"/>
          <w:szCs w:val="32"/>
        </w:rPr>
        <w:t>verhaal bij of achter een object</w:t>
      </w:r>
      <w:r w:rsidR="0055280C" w:rsidRPr="008E6462">
        <w:rPr>
          <w:sz w:val="32"/>
          <w:szCs w:val="32"/>
        </w:rPr>
        <w:t xml:space="preserve"> achterhalen en mee borgen is in het licht van de educatieve werking heel belangrijk. </w:t>
      </w:r>
      <w:r w:rsidR="00E52CF3">
        <w:rPr>
          <w:sz w:val="32"/>
          <w:szCs w:val="32"/>
        </w:rPr>
        <w:t>B</w:t>
      </w:r>
      <w:r w:rsidR="00E52CF3" w:rsidRPr="008E6462">
        <w:rPr>
          <w:sz w:val="32"/>
          <w:szCs w:val="32"/>
        </w:rPr>
        <w:t xml:space="preserve">ij Cultureel erfgoed annuntiaten </w:t>
      </w:r>
      <w:r w:rsidR="00E52CF3">
        <w:rPr>
          <w:sz w:val="32"/>
          <w:szCs w:val="32"/>
        </w:rPr>
        <w:t>hechten we hier b</w:t>
      </w:r>
      <w:r w:rsidR="0055280C" w:rsidRPr="008E6462">
        <w:rPr>
          <w:sz w:val="32"/>
          <w:szCs w:val="32"/>
        </w:rPr>
        <w:t>ij de registratie van de objecten</w:t>
      </w:r>
      <w:r w:rsidR="002A6A99" w:rsidRPr="008E6462">
        <w:rPr>
          <w:sz w:val="32"/>
          <w:szCs w:val="32"/>
        </w:rPr>
        <w:t xml:space="preserve"> </w:t>
      </w:r>
      <w:r w:rsidR="00392C00" w:rsidRPr="008E6462">
        <w:rPr>
          <w:sz w:val="32"/>
          <w:szCs w:val="32"/>
        </w:rPr>
        <w:t>veel belang</w:t>
      </w:r>
      <w:r w:rsidR="002A6A99" w:rsidRPr="008E6462">
        <w:rPr>
          <w:sz w:val="32"/>
          <w:szCs w:val="32"/>
        </w:rPr>
        <w:t xml:space="preserve"> aan</w:t>
      </w:r>
      <w:r w:rsidR="00392C00" w:rsidRPr="008E6462">
        <w:rPr>
          <w:sz w:val="32"/>
          <w:szCs w:val="32"/>
        </w:rPr>
        <w:t xml:space="preserve">. </w:t>
      </w:r>
      <w:r w:rsidR="002A6A99" w:rsidRPr="008E6462">
        <w:rPr>
          <w:sz w:val="32"/>
          <w:szCs w:val="32"/>
        </w:rPr>
        <w:t>De eerste archivaris was germaniste van opleiding en had een aangeleerde belangstelling voor de talige en hermeneutische context va</w:t>
      </w:r>
      <w:r w:rsidR="00E52CF3">
        <w:rPr>
          <w:sz w:val="32"/>
          <w:szCs w:val="32"/>
        </w:rPr>
        <w:t>n het object.</w:t>
      </w:r>
      <w:r w:rsidR="002A6A99" w:rsidRPr="008E6462">
        <w:rPr>
          <w:sz w:val="32"/>
          <w:szCs w:val="32"/>
        </w:rPr>
        <w:t xml:space="preserve"> </w:t>
      </w:r>
    </w:p>
    <w:p w:rsidR="00E52CF3" w:rsidRDefault="00392C00" w:rsidP="00520535">
      <w:pPr>
        <w:rPr>
          <w:sz w:val="32"/>
          <w:szCs w:val="32"/>
        </w:rPr>
      </w:pPr>
      <w:r w:rsidRPr="008E6462">
        <w:rPr>
          <w:sz w:val="32"/>
          <w:szCs w:val="32"/>
        </w:rPr>
        <w:t>M</w:t>
      </w:r>
      <w:r w:rsidR="004B59CC" w:rsidRPr="008E6462">
        <w:rPr>
          <w:sz w:val="32"/>
          <w:szCs w:val="32"/>
        </w:rPr>
        <w:t xml:space="preserve">ondelinge </w:t>
      </w:r>
      <w:r w:rsidRPr="008E6462">
        <w:rPr>
          <w:sz w:val="32"/>
          <w:szCs w:val="32"/>
        </w:rPr>
        <w:t xml:space="preserve">informatie </w:t>
      </w:r>
      <w:r w:rsidR="00520535">
        <w:rPr>
          <w:sz w:val="32"/>
          <w:szCs w:val="32"/>
        </w:rPr>
        <w:t xml:space="preserve">en </w:t>
      </w:r>
      <w:r w:rsidR="004B59CC" w:rsidRPr="008E6462">
        <w:rPr>
          <w:sz w:val="32"/>
          <w:szCs w:val="32"/>
        </w:rPr>
        <w:t xml:space="preserve">getuigenissen zijn belangrijk. </w:t>
      </w:r>
      <w:r w:rsidR="00215B67" w:rsidRPr="008E6462">
        <w:rPr>
          <w:sz w:val="32"/>
          <w:szCs w:val="32"/>
        </w:rPr>
        <w:t>H</w:t>
      </w:r>
      <w:r w:rsidR="00B345F9" w:rsidRPr="008E6462">
        <w:rPr>
          <w:sz w:val="32"/>
          <w:szCs w:val="32"/>
        </w:rPr>
        <w:t xml:space="preserve">ier </w:t>
      </w:r>
      <w:r w:rsidR="00215B67" w:rsidRPr="008E6462">
        <w:rPr>
          <w:sz w:val="32"/>
          <w:szCs w:val="32"/>
        </w:rPr>
        <w:t xml:space="preserve">ligt </w:t>
      </w:r>
      <w:r w:rsidR="00B345F9" w:rsidRPr="008E6462">
        <w:rPr>
          <w:sz w:val="32"/>
          <w:szCs w:val="32"/>
        </w:rPr>
        <w:t>een interessant werkveld</w:t>
      </w:r>
      <w:r w:rsidR="00215B67" w:rsidRPr="008E6462">
        <w:rPr>
          <w:sz w:val="32"/>
          <w:szCs w:val="32"/>
        </w:rPr>
        <w:t xml:space="preserve">  voor  </w:t>
      </w:r>
      <w:r w:rsidR="00B345F9" w:rsidRPr="008E6462">
        <w:rPr>
          <w:sz w:val="32"/>
          <w:szCs w:val="32"/>
        </w:rPr>
        <w:t>jongeren</w:t>
      </w:r>
      <w:r w:rsidR="00215B67" w:rsidRPr="008E6462">
        <w:rPr>
          <w:sz w:val="32"/>
          <w:szCs w:val="32"/>
        </w:rPr>
        <w:t xml:space="preserve">. </w:t>
      </w:r>
      <w:r w:rsidR="00B345F9" w:rsidRPr="008E6462">
        <w:rPr>
          <w:sz w:val="32"/>
          <w:szCs w:val="32"/>
        </w:rPr>
        <w:t xml:space="preserve">Zij kunnen het verhaal bij een object digitaal </w:t>
      </w:r>
      <w:r w:rsidR="00E52CF3" w:rsidRPr="008E6462">
        <w:rPr>
          <w:sz w:val="32"/>
          <w:szCs w:val="32"/>
        </w:rPr>
        <w:t xml:space="preserve">helpen </w:t>
      </w:r>
      <w:r w:rsidR="00B345F9" w:rsidRPr="008E6462">
        <w:rPr>
          <w:sz w:val="32"/>
          <w:szCs w:val="32"/>
        </w:rPr>
        <w:t xml:space="preserve">registreren </w:t>
      </w:r>
      <w:r w:rsidR="00520535">
        <w:rPr>
          <w:sz w:val="32"/>
          <w:szCs w:val="32"/>
        </w:rPr>
        <w:t xml:space="preserve">en mee zorgen voor het </w:t>
      </w:r>
      <w:r w:rsidR="00B345F9" w:rsidRPr="008E6462">
        <w:rPr>
          <w:sz w:val="32"/>
          <w:szCs w:val="32"/>
        </w:rPr>
        <w:t xml:space="preserve">borgen van immaterieel erfgoed. </w:t>
      </w:r>
      <w:r w:rsidR="00520535">
        <w:rPr>
          <w:sz w:val="32"/>
          <w:szCs w:val="32"/>
        </w:rPr>
        <w:t>Zo kunnen ze ook we</w:t>
      </w:r>
      <w:r w:rsidR="00E52CF3">
        <w:rPr>
          <w:sz w:val="32"/>
          <w:szCs w:val="32"/>
        </w:rPr>
        <w:t>rken aan digitale geletterdheid:</w:t>
      </w:r>
      <w:r w:rsidR="00520535">
        <w:rPr>
          <w:sz w:val="32"/>
          <w:szCs w:val="32"/>
        </w:rPr>
        <w:t xml:space="preserve"> één van de sleutelcompetenties.</w:t>
      </w:r>
      <w:r w:rsidR="00A943A2">
        <w:rPr>
          <w:sz w:val="32"/>
          <w:szCs w:val="32"/>
        </w:rPr>
        <w:t xml:space="preserve">  Ik geef aan de hand van twee filmfragmenten twee voorbeelden, één uit het hoger en één uit het secundair onderwijs</w:t>
      </w:r>
    </w:p>
    <w:p w:rsidR="00A943A2" w:rsidRDefault="00A943A2" w:rsidP="00520535">
      <w:pPr>
        <w:rPr>
          <w:sz w:val="32"/>
          <w:szCs w:val="32"/>
        </w:rPr>
      </w:pPr>
    </w:p>
    <w:p w:rsidR="00A943A2" w:rsidRDefault="00A943A2" w:rsidP="00520535">
      <w:pPr>
        <w:rPr>
          <w:sz w:val="32"/>
          <w:szCs w:val="32"/>
        </w:rPr>
      </w:pPr>
    </w:p>
    <w:p w:rsidR="00E52CF3" w:rsidRDefault="00E52CF3" w:rsidP="00520535">
      <w:pPr>
        <w:rPr>
          <w:sz w:val="32"/>
          <w:szCs w:val="32"/>
        </w:rPr>
      </w:pPr>
      <w:r w:rsidRPr="00EA3A12">
        <w:rPr>
          <w:b/>
          <w:noProof/>
          <w:lang w:eastAsia="nl-BE"/>
        </w:rPr>
        <w:lastRenderedPageBreak/>
        <w:drawing>
          <wp:anchor distT="0" distB="0" distL="114300" distR="114300" simplePos="0" relativeHeight="251717632" behindDoc="0" locked="0" layoutInCell="1" allowOverlap="1" wp14:anchorId="70863DC0" wp14:editId="68FBCF8E">
            <wp:simplePos x="0" y="0"/>
            <wp:positionH relativeFrom="margin">
              <wp:posOffset>0</wp:posOffset>
            </wp:positionH>
            <wp:positionV relativeFrom="paragraph">
              <wp:posOffset>235585</wp:posOffset>
            </wp:positionV>
            <wp:extent cx="488950" cy="488950"/>
            <wp:effectExtent l="0" t="0" r="6350" b="6350"/>
            <wp:wrapSquare wrapText="bothSides"/>
            <wp:docPr id="33" name="Afbeelding 33" descr="Afbeeldingsresultaat voor power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powerpoi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8950" cy="488950"/>
                    </a:xfrm>
                    <a:prstGeom prst="rect">
                      <a:avLst/>
                    </a:prstGeom>
                    <a:noFill/>
                    <a:ln>
                      <a:noFill/>
                    </a:ln>
                  </pic:spPr>
                </pic:pic>
              </a:graphicData>
            </a:graphic>
          </wp:anchor>
        </w:drawing>
      </w:r>
    </w:p>
    <w:p w:rsidR="00E52CF3" w:rsidRDefault="00E52CF3" w:rsidP="00E52CF3">
      <w:pPr>
        <w:rPr>
          <w:sz w:val="32"/>
          <w:szCs w:val="32"/>
        </w:rPr>
      </w:pPr>
      <w:r w:rsidRPr="00B2096D">
        <w:rPr>
          <w:b/>
          <w:color w:val="C00000"/>
          <w:sz w:val="32"/>
          <w:szCs w:val="32"/>
        </w:rPr>
        <w:t>D</w:t>
      </w:r>
      <w:r>
        <w:rPr>
          <w:b/>
          <w:color w:val="C00000"/>
          <w:sz w:val="32"/>
          <w:szCs w:val="32"/>
        </w:rPr>
        <w:t xml:space="preserve">ia </w:t>
      </w:r>
      <w:r w:rsidR="00754AB7">
        <w:rPr>
          <w:b/>
          <w:color w:val="C00000"/>
          <w:sz w:val="32"/>
          <w:szCs w:val="32"/>
        </w:rPr>
        <w:t>30</w:t>
      </w:r>
    </w:p>
    <w:p w:rsidR="00A074A9" w:rsidRDefault="003844AB" w:rsidP="00503EE3">
      <w:pPr>
        <w:rPr>
          <w:sz w:val="32"/>
          <w:szCs w:val="32"/>
        </w:rPr>
      </w:pPr>
      <w:r w:rsidRPr="00E52CF3">
        <w:rPr>
          <w:noProof/>
          <w:sz w:val="32"/>
          <w:szCs w:val="32"/>
          <w:lang w:eastAsia="nl-BE"/>
        </w:rPr>
        <mc:AlternateContent>
          <mc:Choice Requires="wps">
            <w:drawing>
              <wp:anchor distT="0" distB="0" distL="114300" distR="114300" simplePos="0" relativeHeight="251721728" behindDoc="0" locked="0" layoutInCell="1" allowOverlap="1" wp14:anchorId="50815178" wp14:editId="2A15C207">
                <wp:simplePos x="0" y="0"/>
                <wp:positionH relativeFrom="margin">
                  <wp:align>left</wp:align>
                </wp:positionH>
                <wp:positionV relativeFrom="paragraph">
                  <wp:posOffset>4330065</wp:posOffset>
                </wp:positionV>
                <wp:extent cx="719455" cy="539750"/>
                <wp:effectExtent l="0" t="0" r="23495" b="12700"/>
                <wp:wrapSquare wrapText="bothSides"/>
                <wp:docPr id="35" name="Actieknop: Film 1">
                  <a:hlinkClick xmlns:a="http://schemas.openxmlformats.org/drawingml/2006/main" r:id="rId9" highlightClick="1"/>
                </wp:docPr>
                <wp:cNvGraphicFramePr/>
                <a:graphic xmlns:a="http://schemas.openxmlformats.org/drawingml/2006/main">
                  <a:graphicData uri="http://schemas.microsoft.com/office/word/2010/wordprocessingShape">
                    <wps:wsp>
                      <wps:cNvSpPr/>
                      <wps:spPr>
                        <a:xfrm>
                          <a:off x="0" y="0"/>
                          <a:ext cx="719455" cy="539750"/>
                        </a:xfrm>
                        <a:prstGeom prst="actionButtonMovie">
                          <a:avLst/>
                        </a:prstGeom>
                        <a:solidFill>
                          <a:srgbClr val="C91F0D"/>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type w14:anchorId="68E7BADE" id="_x0000_t200" coordsize="21600,21600" o:spt="200" adj="1350" path="m,l,21600r21600,l21600,xem@0@0nfl@0@2@1@2@1@0xem,nfl@0@0em,21600nfl@0@2em21600,21600nfl@1@2em21600,nfl@1@0em@11@39nfl@11@44@31@44@32@43@33@43@33@47@35@47@35@45@36@45@38@46@12@46@12@41@38@41@37@42@35@42@35@41@34@40@32@40@31@39xe">
                <v:stroke joinstyle="miter"/>
                <v:formulas>
                  <v:f eqn="val #0"/>
                  <v:f eqn="sum width 0 #0"/>
                  <v:f eqn="sum height 0 #0"/>
                  <v:f eqn="prod width 1 2"/>
                  <v:f eqn="prod height 1 2"/>
                  <v:f eqn="prod #0 1 2"/>
                  <v:f eqn="prod #0 3 2"/>
                  <v:f eqn="sum @1 @5 0"/>
                  <v:f eqn="sum @2 @5 0"/>
                  <v:f eqn="sum @0 @4 8100"/>
                  <v:f eqn="sum @2 8100 @4"/>
                  <v:f eqn="sum @0 @3 8100"/>
                  <v:f eqn="sum @1 8100 @3"/>
                  <v:f eqn="sum @10 0 @9"/>
                  <v:f eqn="prod @13 1455 21600"/>
                  <v:f eqn="prod @13 1905 21600"/>
                  <v:f eqn="prod @13 2325 21600"/>
                  <v:f eqn="prod @13 16155 21600"/>
                  <v:f eqn="prod @13 17010 21600"/>
                  <v:f eqn="prod @13 19335 21600"/>
                  <v:f eqn="prod @13 19725 21600"/>
                  <v:f eqn="prod @13 20595 21600"/>
                  <v:f eqn="prod @13 5280 21600"/>
                  <v:f eqn="prod @13 5730 21600"/>
                  <v:f eqn="prod @13 6630 21600"/>
                  <v:f eqn="prod @13 7492 21600"/>
                  <v:f eqn="prod @13 9067 21600"/>
                  <v:f eqn="prod @13 9555 21600"/>
                  <v:f eqn="prod @13 13342 21600"/>
                  <v:f eqn="prod @13 14580 21600"/>
                  <v:f eqn="prod @13 15592 21600"/>
                  <v:f eqn="sum @11 @14 0"/>
                  <v:f eqn="sum @11 @15 0"/>
                  <v:f eqn="sum @11 @16 0"/>
                  <v:f eqn="sum @11 @17 0"/>
                  <v:f eqn="sum @11 @18 0"/>
                  <v:f eqn="sum @11 @19 0"/>
                  <v:f eqn="sum @11 @20 0"/>
                  <v:f eqn="sum @11 @21 0"/>
                  <v:f eqn="sum @9 @22 0"/>
                  <v:f eqn="sum @9 @23 0"/>
                  <v:f eqn="sum @9 @24 0"/>
                  <v:f eqn="sum @9 @25 0"/>
                  <v:f eqn="sum @9 @26 0"/>
                  <v:f eqn="sum @9 @27 0"/>
                  <v:f eqn="sum @9 @28 0"/>
                  <v:f eqn="sum @9 @29 0"/>
                  <v:f eqn="sum @9 @30 0"/>
                  <v:f eqn="sum @9 @31 0"/>
                  <v:f eqn="sum @4 @5 0"/>
                  <v:f eqn="sum @9 @5 0"/>
                  <v:f eqn="sum @10 @5 0"/>
                  <v:f eqn="sum @11 @5 0"/>
                  <v:f eqn="sum @12 @5 0"/>
                  <v:f eqn="sum @31 @5 0"/>
                  <v:f eqn="sum @32 @5 0"/>
                  <v:f eqn="sum @33 @5 0"/>
                  <v:f eqn="sum @34 @5 0"/>
                  <v:f eqn="sum @35 @5 0"/>
                  <v:f eqn="sum @36 @5 0"/>
                  <v:f eqn="sum @37 @5 0"/>
                  <v:f eqn="sum @38 @5 0"/>
                  <v:f eqn="sum @39 @5 0"/>
                  <v:f eqn="sum @40 @5 0"/>
                  <v:f eqn="sum @41 @5 0"/>
                  <v:f eqn="sum @42 @5 0"/>
                  <v:f eqn="sum @43 @5 0"/>
                  <v:f eqn="sum @44 @5 0"/>
                  <v:f eqn="sum @45 @5 0"/>
                  <v:f eqn="sum @46 @5 0"/>
                  <v:f eqn="sum @47 @5 0"/>
                </v:formulas>
                <v:path o:extrusionok="f" limo="10800,10800" o:connecttype="custom" o:connectlocs="0,@4;@0,@4;@3,21600;@3,@2;21600,@4;@1,@4;@3,0;@3,@0" textboxrect="@0,@0,@1,@2"/>
                <v:handles>
                  <v:h position="#0,topLeft" switch="" xrange="0,5400"/>
                </v:handles>
                <o:complex v:ext="view"/>
              </v:shapetype>
              <v:shape id="Actieknop: Film 1" o:spid="_x0000_s1026" type="#_x0000_t200" href="https://www.youtube.com/watch?gl=BE&amp;v=nN9gjhdtimw" style="position:absolute;margin-left:0;margin-top:340.95pt;width:56.65pt;height:42.5pt;z-index:25172172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" o:button="t" fillcolor="#c91f0d" strokecolor="#1f4d78 [1604]" strokeweight="1pt">
                <v:fill o:detectmouseclick="t"/>
                <w10:wrap type="square" anchorx="margin"/>
              </v:shape>
            </w:pict>
          </mc:Fallback>
        </mc:AlternateContent>
      </w:r>
      <w:r w:rsidR="00A074A9">
        <w:rPr>
          <w:sz w:val="32"/>
          <w:szCs w:val="32"/>
        </w:rPr>
        <w:t xml:space="preserve">Werken aan digitale geletterdheid </w:t>
      </w:r>
      <w:r w:rsidR="00520535">
        <w:rPr>
          <w:sz w:val="32"/>
          <w:szCs w:val="32"/>
        </w:rPr>
        <w:t>was één van de doelstellingen van het project Don bosco Groenveld dat in 2013 liep met leerlingen van het 5</w:t>
      </w:r>
      <w:r w:rsidR="00520535" w:rsidRPr="00520535">
        <w:rPr>
          <w:sz w:val="32"/>
          <w:szCs w:val="32"/>
          <w:vertAlign w:val="superscript"/>
        </w:rPr>
        <w:t>de</w:t>
      </w:r>
      <w:r w:rsidR="00520535">
        <w:rPr>
          <w:sz w:val="32"/>
          <w:szCs w:val="32"/>
        </w:rPr>
        <w:t xml:space="preserve"> jaar publiciteitsgrafiek van de School Don Bosco Groenveld</w:t>
      </w:r>
      <w:r w:rsidR="00754AB7">
        <w:rPr>
          <w:sz w:val="32"/>
          <w:szCs w:val="32"/>
        </w:rPr>
        <w:t>, leerlingen van het beroepsonderwijs</w:t>
      </w:r>
      <w:r w:rsidR="00520535">
        <w:rPr>
          <w:sz w:val="32"/>
          <w:szCs w:val="32"/>
        </w:rPr>
        <w:t xml:space="preserve">.  </w:t>
      </w:r>
      <w:r w:rsidR="00B345F9" w:rsidRPr="008E6462">
        <w:rPr>
          <w:sz w:val="32"/>
          <w:szCs w:val="32"/>
        </w:rPr>
        <w:t xml:space="preserve">Zo kan je ook een brug slaan tussen </w:t>
      </w:r>
      <w:r w:rsidR="004B59CC" w:rsidRPr="008E6462">
        <w:rPr>
          <w:sz w:val="32"/>
          <w:szCs w:val="32"/>
        </w:rPr>
        <w:t xml:space="preserve">generaties en tussen </w:t>
      </w:r>
      <w:r w:rsidR="00215B67" w:rsidRPr="008E6462">
        <w:rPr>
          <w:sz w:val="32"/>
          <w:szCs w:val="32"/>
        </w:rPr>
        <w:t>het verleden en het heden</w:t>
      </w:r>
      <w:r w:rsidR="00E52CF3">
        <w:rPr>
          <w:sz w:val="32"/>
          <w:szCs w:val="32"/>
        </w:rPr>
        <w:t>.</w:t>
      </w:r>
      <w:r w:rsidR="00503EE3">
        <w:rPr>
          <w:sz w:val="32"/>
          <w:szCs w:val="32"/>
        </w:rPr>
        <w:t xml:space="preserve"> Studenten van de Lerarenopleiding trokken het Holocaust project  en vervulden zelf een belangrijke rol.  Zij vertrokken van een namen- en adressenlijst van Joodse ondergedoken kinderen in het archief.  H</w:t>
      </w:r>
      <w:r w:rsidR="00754AB7">
        <w:rPr>
          <w:sz w:val="32"/>
          <w:szCs w:val="32"/>
        </w:rPr>
        <w:t>ij was o</w:t>
      </w:r>
      <w:r w:rsidR="00503EE3">
        <w:rPr>
          <w:sz w:val="32"/>
          <w:szCs w:val="32"/>
        </w:rPr>
        <w:t xml:space="preserve">p het einde van de jaren 1990 samengesteld in functie van de opname van de kloosteroverste Cecile Stinger tot de genomineerden van </w:t>
      </w:r>
      <w:r w:rsidR="00871731">
        <w:rPr>
          <w:sz w:val="32"/>
          <w:szCs w:val="32"/>
        </w:rPr>
        <w:t>Y</w:t>
      </w:r>
      <w:r w:rsidR="00503EE3">
        <w:rPr>
          <w:sz w:val="32"/>
          <w:szCs w:val="32"/>
        </w:rPr>
        <w:t xml:space="preserve">ad </w:t>
      </w:r>
      <w:r w:rsidR="00871731">
        <w:rPr>
          <w:sz w:val="32"/>
          <w:szCs w:val="32"/>
        </w:rPr>
        <w:t>V</w:t>
      </w:r>
      <w:r w:rsidR="00503EE3">
        <w:rPr>
          <w:sz w:val="32"/>
          <w:szCs w:val="32"/>
        </w:rPr>
        <w:t>ashem</w:t>
      </w:r>
      <w:r w:rsidR="00871731">
        <w:rPr>
          <w:sz w:val="32"/>
          <w:szCs w:val="32"/>
        </w:rPr>
        <w:t>: de officiële Israelische staatsinstelling voor het herdenken van de Joodse slachtoffers van de holocaust</w:t>
      </w:r>
      <w:r w:rsidR="00503EE3">
        <w:rPr>
          <w:sz w:val="32"/>
          <w:szCs w:val="32"/>
        </w:rPr>
        <w:t xml:space="preserve">.  </w:t>
      </w:r>
      <w:r w:rsidR="00871731">
        <w:rPr>
          <w:sz w:val="32"/>
          <w:szCs w:val="32"/>
        </w:rPr>
        <w:t xml:space="preserve">Lisa De Wolf en Karen Van Lil </w:t>
      </w:r>
      <w:r w:rsidR="00503EE3">
        <w:rPr>
          <w:sz w:val="32"/>
          <w:szCs w:val="32"/>
        </w:rPr>
        <w:t xml:space="preserve">gingen zelf op onderzoek </w:t>
      </w:r>
      <w:r w:rsidR="00754AB7">
        <w:rPr>
          <w:sz w:val="32"/>
          <w:szCs w:val="32"/>
        </w:rPr>
        <w:t xml:space="preserve">uit.  Ze spoorden de overlevenden die nog in België woonden op </w:t>
      </w:r>
      <w:r w:rsidR="00503EE3">
        <w:rPr>
          <w:sz w:val="32"/>
          <w:szCs w:val="32"/>
        </w:rPr>
        <w:t xml:space="preserve">en interviewden </w:t>
      </w:r>
      <w:r w:rsidR="00754AB7">
        <w:rPr>
          <w:sz w:val="32"/>
          <w:szCs w:val="32"/>
        </w:rPr>
        <w:t>ze</w:t>
      </w:r>
      <w:r w:rsidR="00503EE3">
        <w:rPr>
          <w:sz w:val="32"/>
          <w:szCs w:val="32"/>
        </w:rPr>
        <w:t xml:space="preserve"> mensen.  De interviews werden geborgen,</w:t>
      </w:r>
      <w:r w:rsidR="00754AB7">
        <w:rPr>
          <w:sz w:val="32"/>
          <w:szCs w:val="32"/>
        </w:rPr>
        <w:t xml:space="preserve"> e</w:t>
      </w:r>
      <w:r w:rsidR="00503EE3">
        <w:rPr>
          <w:sz w:val="32"/>
          <w:szCs w:val="32"/>
        </w:rPr>
        <w:t>n een trailer met fragmenten van de interviews was de start van het project met de leerlingen van het secundair onderwijs.</w:t>
      </w:r>
      <w:r w:rsidR="00871731">
        <w:rPr>
          <w:sz w:val="32"/>
          <w:szCs w:val="32"/>
        </w:rPr>
        <w:t xml:space="preserve">  Ik toon u de eerste vijf minuten van deze trailer.</w:t>
      </w:r>
    </w:p>
    <w:p w:rsidR="00A84960" w:rsidRDefault="00A84960" w:rsidP="00520535">
      <w:pPr>
        <w:rPr>
          <w:sz w:val="32"/>
          <w:szCs w:val="32"/>
        </w:rPr>
      </w:pPr>
    </w:p>
    <w:p w:rsidR="00A84960" w:rsidRDefault="00A84960" w:rsidP="00520535">
      <w:pPr>
        <w:rPr>
          <w:sz w:val="32"/>
          <w:szCs w:val="32"/>
        </w:rPr>
      </w:pPr>
      <w:r w:rsidRPr="00EA3A12">
        <w:rPr>
          <w:b/>
          <w:noProof/>
          <w:lang w:eastAsia="nl-BE"/>
        </w:rPr>
        <w:drawing>
          <wp:anchor distT="0" distB="0" distL="114300" distR="114300" simplePos="0" relativeHeight="251723776" behindDoc="0" locked="0" layoutInCell="1" allowOverlap="1" wp14:anchorId="463361A7" wp14:editId="3C3613B1">
            <wp:simplePos x="0" y="0"/>
            <wp:positionH relativeFrom="margin">
              <wp:posOffset>0</wp:posOffset>
            </wp:positionH>
            <wp:positionV relativeFrom="paragraph">
              <wp:posOffset>234950</wp:posOffset>
            </wp:positionV>
            <wp:extent cx="488950" cy="488950"/>
            <wp:effectExtent l="0" t="0" r="6350" b="6350"/>
            <wp:wrapSquare wrapText="bothSides"/>
            <wp:docPr id="36" name="Afbeelding 36" descr="Afbeeldingsresultaat voor power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powerpoi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8950" cy="488950"/>
                    </a:xfrm>
                    <a:prstGeom prst="rect">
                      <a:avLst/>
                    </a:prstGeom>
                    <a:noFill/>
                    <a:ln>
                      <a:noFill/>
                    </a:ln>
                  </pic:spPr>
                </pic:pic>
              </a:graphicData>
            </a:graphic>
          </wp:anchor>
        </w:drawing>
      </w:r>
    </w:p>
    <w:p w:rsidR="00A84960" w:rsidRDefault="00A84960" w:rsidP="00A84960">
      <w:pPr>
        <w:rPr>
          <w:sz w:val="32"/>
          <w:szCs w:val="32"/>
        </w:rPr>
      </w:pPr>
      <w:r w:rsidRPr="00B2096D">
        <w:rPr>
          <w:b/>
          <w:color w:val="C00000"/>
          <w:sz w:val="32"/>
          <w:szCs w:val="32"/>
        </w:rPr>
        <w:t>D</w:t>
      </w:r>
      <w:r>
        <w:rPr>
          <w:b/>
          <w:color w:val="C00000"/>
          <w:sz w:val="32"/>
          <w:szCs w:val="32"/>
        </w:rPr>
        <w:t xml:space="preserve">ia </w:t>
      </w:r>
      <w:r w:rsidR="00754AB7">
        <w:rPr>
          <w:b/>
          <w:color w:val="C00000"/>
          <w:sz w:val="32"/>
          <w:szCs w:val="32"/>
        </w:rPr>
        <w:t>31</w:t>
      </w:r>
    </w:p>
    <w:p w:rsidR="00A84960" w:rsidRDefault="00754AB7" w:rsidP="00A84960">
      <w:pPr>
        <w:rPr>
          <w:sz w:val="32"/>
          <w:szCs w:val="32"/>
        </w:rPr>
      </w:pPr>
      <w:r>
        <w:rPr>
          <w:sz w:val="32"/>
          <w:szCs w:val="32"/>
        </w:rPr>
        <w:t xml:space="preserve">Maar ook kinderen uit het basisonderwijs kunnen hierin meegenomen worden.  </w:t>
      </w:r>
      <w:r w:rsidR="00A351D4">
        <w:rPr>
          <w:sz w:val="32"/>
          <w:szCs w:val="32"/>
        </w:rPr>
        <w:t xml:space="preserve">De kinderen van het derde leerjaar van de vrije basisschool van Terbank kwamen vorig jaar op bezoek in het archief om te leren over de geschiedenis van </w:t>
      </w:r>
      <w:r w:rsidR="00B74DAB">
        <w:rPr>
          <w:sz w:val="32"/>
          <w:szCs w:val="32"/>
        </w:rPr>
        <w:t>hun</w:t>
      </w:r>
      <w:r w:rsidR="00A351D4">
        <w:rPr>
          <w:sz w:val="32"/>
          <w:szCs w:val="32"/>
        </w:rPr>
        <w:t xml:space="preserve"> school.  </w:t>
      </w:r>
      <w:r w:rsidR="00871731">
        <w:rPr>
          <w:sz w:val="32"/>
          <w:szCs w:val="32"/>
        </w:rPr>
        <w:t xml:space="preserve">De kinderen werden in groepjes opgedeeld.  Er werden drie interviewgroepjes gevormd van telkens een filmer en twee interviewers.  Er was heel veel belangstelling voor deze opdracht en om u maar te zeggen : alle kinderen wilden filmen. </w:t>
      </w:r>
      <w:r w:rsidR="00A351D4">
        <w:rPr>
          <w:sz w:val="32"/>
          <w:szCs w:val="32"/>
        </w:rPr>
        <w:t xml:space="preserve">Ze interviewden </w:t>
      </w:r>
      <w:r w:rsidR="00A351D4">
        <w:rPr>
          <w:sz w:val="32"/>
          <w:szCs w:val="32"/>
        </w:rPr>
        <w:lastRenderedPageBreak/>
        <w:t xml:space="preserve">een zuster die er had gewerkt en heel veel afwist over de geschiedenis.  </w:t>
      </w:r>
    </w:p>
    <w:p w:rsidR="00A84960" w:rsidRDefault="00A84960" w:rsidP="00520535">
      <w:pPr>
        <w:rPr>
          <w:sz w:val="32"/>
          <w:szCs w:val="32"/>
        </w:rPr>
      </w:pPr>
    </w:p>
    <w:p w:rsidR="00A84960" w:rsidRDefault="00A84960" w:rsidP="00520535">
      <w:pPr>
        <w:rPr>
          <w:sz w:val="32"/>
          <w:szCs w:val="32"/>
        </w:rPr>
      </w:pPr>
    </w:p>
    <w:p w:rsidR="00440563" w:rsidRPr="00440563" w:rsidRDefault="00333127" w:rsidP="007527B7">
      <w:pPr>
        <w:rPr>
          <w:b/>
          <w:sz w:val="32"/>
          <w:szCs w:val="32"/>
        </w:rPr>
      </w:pPr>
      <w:r w:rsidRPr="00EA3A12">
        <w:rPr>
          <w:b/>
          <w:noProof/>
          <w:lang w:eastAsia="nl-BE"/>
        </w:rPr>
        <w:drawing>
          <wp:anchor distT="0" distB="0" distL="114300" distR="114300" simplePos="0" relativeHeight="251731968" behindDoc="0" locked="0" layoutInCell="1" allowOverlap="1" wp14:anchorId="62EED483" wp14:editId="7F5B8F16">
            <wp:simplePos x="0" y="0"/>
            <wp:positionH relativeFrom="margin">
              <wp:posOffset>0</wp:posOffset>
            </wp:positionH>
            <wp:positionV relativeFrom="paragraph">
              <wp:posOffset>228600</wp:posOffset>
            </wp:positionV>
            <wp:extent cx="488950" cy="488950"/>
            <wp:effectExtent l="0" t="0" r="6350" b="6350"/>
            <wp:wrapSquare wrapText="bothSides"/>
            <wp:docPr id="40" name="Afbeelding 40" descr="Afbeeldingsresultaat voor power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powerpoi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8950" cy="488950"/>
                    </a:xfrm>
                    <a:prstGeom prst="rect">
                      <a:avLst/>
                    </a:prstGeom>
                    <a:noFill/>
                    <a:ln>
                      <a:noFill/>
                    </a:ln>
                  </pic:spPr>
                </pic:pic>
              </a:graphicData>
            </a:graphic>
          </wp:anchor>
        </w:drawing>
      </w:r>
      <w:r w:rsidRPr="00B2096D">
        <w:rPr>
          <w:b/>
          <w:color w:val="C00000"/>
          <w:sz w:val="32"/>
          <w:szCs w:val="32"/>
        </w:rPr>
        <w:t>D</w:t>
      </w:r>
      <w:r>
        <w:rPr>
          <w:b/>
          <w:color w:val="C00000"/>
          <w:sz w:val="32"/>
          <w:szCs w:val="32"/>
        </w:rPr>
        <w:t xml:space="preserve">ia </w:t>
      </w:r>
      <w:r w:rsidR="00A943A2">
        <w:rPr>
          <w:b/>
          <w:color w:val="C00000"/>
          <w:sz w:val="32"/>
          <w:szCs w:val="32"/>
        </w:rPr>
        <w:t>3</w:t>
      </w:r>
      <w:r w:rsidR="006A0BEC">
        <w:rPr>
          <w:b/>
          <w:color w:val="C00000"/>
          <w:sz w:val="32"/>
          <w:szCs w:val="32"/>
        </w:rPr>
        <w:t>2</w:t>
      </w:r>
      <w:r w:rsidR="00DE0463">
        <w:rPr>
          <w:b/>
          <w:color w:val="C00000"/>
          <w:sz w:val="32"/>
          <w:szCs w:val="32"/>
        </w:rPr>
        <w:t xml:space="preserve"> </w:t>
      </w:r>
      <w:r w:rsidR="00440563">
        <w:rPr>
          <w:b/>
          <w:sz w:val="32"/>
          <w:szCs w:val="32"/>
        </w:rPr>
        <w:t xml:space="preserve">3. </w:t>
      </w:r>
      <w:r w:rsidR="00812528">
        <w:rPr>
          <w:b/>
          <w:sz w:val="32"/>
          <w:szCs w:val="32"/>
        </w:rPr>
        <w:t>‘Verkoop’ je collectie: gebruik alle middelen om ze aan de man te brengen</w:t>
      </w:r>
    </w:p>
    <w:p w:rsidR="00812528" w:rsidRDefault="00A074A9" w:rsidP="007527B7">
      <w:pPr>
        <w:rPr>
          <w:sz w:val="32"/>
          <w:szCs w:val="32"/>
        </w:rPr>
      </w:pPr>
      <w:r>
        <w:rPr>
          <w:sz w:val="32"/>
          <w:szCs w:val="32"/>
        </w:rPr>
        <w:t>Hoe breng je het verhaal over? K</w:t>
      </w:r>
      <w:r w:rsidR="00753469">
        <w:rPr>
          <w:sz w:val="32"/>
          <w:szCs w:val="32"/>
        </w:rPr>
        <w:t>u</w:t>
      </w:r>
      <w:r>
        <w:rPr>
          <w:sz w:val="32"/>
          <w:szCs w:val="32"/>
        </w:rPr>
        <w:t xml:space="preserve">n je verwachten dat alle leerlingen alle informatie meekrijgen? Of moet je verwachten dat leerlingen vanuit hun interesse een sterke leerervaring opdoen? Dit is </w:t>
      </w:r>
      <w:r w:rsidR="004B59CC" w:rsidRPr="008E6462">
        <w:rPr>
          <w:sz w:val="32"/>
          <w:szCs w:val="32"/>
        </w:rPr>
        <w:t xml:space="preserve">een </w:t>
      </w:r>
      <w:r>
        <w:rPr>
          <w:sz w:val="32"/>
          <w:szCs w:val="32"/>
        </w:rPr>
        <w:t xml:space="preserve">pleidooi </w:t>
      </w:r>
      <w:r w:rsidR="006A0BEC">
        <w:rPr>
          <w:sz w:val="32"/>
          <w:szCs w:val="32"/>
        </w:rPr>
        <w:t xml:space="preserve">oa </w:t>
      </w:r>
      <w:r>
        <w:rPr>
          <w:sz w:val="32"/>
          <w:szCs w:val="32"/>
        </w:rPr>
        <w:t xml:space="preserve">voor </w:t>
      </w:r>
      <w:r w:rsidR="00812528">
        <w:rPr>
          <w:sz w:val="32"/>
          <w:szCs w:val="32"/>
        </w:rPr>
        <w:t xml:space="preserve">het doseren van je informatie: hoed je voor ‘too much information’. Pak het anders aan.  Pak </w:t>
      </w:r>
      <w:r w:rsidR="003B2CCC">
        <w:rPr>
          <w:sz w:val="32"/>
          <w:szCs w:val="32"/>
        </w:rPr>
        <w:t>je publiek</w:t>
      </w:r>
      <w:r w:rsidR="00812528">
        <w:rPr>
          <w:sz w:val="32"/>
          <w:szCs w:val="32"/>
        </w:rPr>
        <w:t xml:space="preserve"> eerst en vooral beet, neem ze vast.  Hoe doe je dat?</w:t>
      </w:r>
    </w:p>
    <w:p w:rsidR="00A81944" w:rsidRDefault="00A81944" w:rsidP="007527B7">
      <w:pPr>
        <w:rPr>
          <w:sz w:val="32"/>
          <w:szCs w:val="32"/>
        </w:rPr>
      </w:pPr>
    </w:p>
    <w:p w:rsidR="00A81944" w:rsidRDefault="00A81944" w:rsidP="007527B7">
      <w:pPr>
        <w:rPr>
          <w:sz w:val="32"/>
          <w:szCs w:val="32"/>
        </w:rPr>
      </w:pPr>
      <w:r w:rsidRPr="00EA3A12">
        <w:rPr>
          <w:b/>
          <w:noProof/>
          <w:lang w:eastAsia="nl-BE"/>
        </w:rPr>
        <w:drawing>
          <wp:anchor distT="0" distB="0" distL="114300" distR="114300" simplePos="0" relativeHeight="251736064" behindDoc="0" locked="0" layoutInCell="1" allowOverlap="1" wp14:anchorId="1BFF44EF" wp14:editId="2B043501">
            <wp:simplePos x="0" y="0"/>
            <wp:positionH relativeFrom="margin">
              <wp:posOffset>0</wp:posOffset>
            </wp:positionH>
            <wp:positionV relativeFrom="paragraph">
              <wp:posOffset>370840</wp:posOffset>
            </wp:positionV>
            <wp:extent cx="488950" cy="488950"/>
            <wp:effectExtent l="0" t="0" r="6350" b="6350"/>
            <wp:wrapSquare wrapText="bothSides"/>
            <wp:docPr id="3" name="Afbeelding 3" descr="Afbeeldingsresultaat voor power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powerpoi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8950" cy="488950"/>
                    </a:xfrm>
                    <a:prstGeom prst="rect">
                      <a:avLst/>
                    </a:prstGeom>
                    <a:noFill/>
                    <a:ln>
                      <a:noFill/>
                    </a:ln>
                  </pic:spPr>
                </pic:pic>
              </a:graphicData>
            </a:graphic>
          </wp:anchor>
        </w:drawing>
      </w:r>
    </w:p>
    <w:p w:rsidR="006A0BEC" w:rsidRDefault="006944A5" w:rsidP="007527B7">
      <w:pPr>
        <w:rPr>
          <w:sz w:val="32"/>
          <w:szCs w:val="32"/>
        </w:rPr>
      </w:pPr>
      <w:r>
        <w:rPr>
          <w:sz w:val="32"/>
          <w:szCs w:val="32"/>
        </w:rPr>
        <w:t>Dia 3</w:t>
      </w:r>
      <w:r w:rsidR="006A0BEC">
        <w:rPr>
          <w:sz w:val="32"/>
          <w:szCs w:val="32"/>
        </w:rPr>
        <w:t>3</w:t>
      </w:r>
    </w:p>
    <w:p w:rsidR="006A0BEC" w:rsidRDefault="006A0BEC" w:rsidP="007527B7">
      <w:pPr>
        <w:rPr>
          <w:sz w:val="32"/>
          <w:szCs w:val="32"/>
        </w:rPr>
      </w:pPr>
    </w:p>
    <w:p w:rsidR="00812528" w:rsidRDefault="00A81944" w:rsidP="007527B7">
      <w:pPr>
        <w:rPr>
          <w:sz w:val="32"/>
          <w:szCs w:val="32"/>
        </w:rPr>
      </w:pPr>
      <w:r>
        <w:rPr>
          <w:sz w:val="32"/>
          <w:szCs w:val="32"/>
        </w:rPr>
        <w:t>Door een goeie opener</w:t>
      </w:r>
      <w:r w:rsidR="00A943A2">
        <w:rPr>
          <w:sz w:val="32"/>
          <w:szCs w:val="32"/>
        </w:rPr>
        <w:t xml:space="preserve"> bijvoorbeeld</w:t>
      </w:r>
      <w:r>
        <w:rPr>
          <w:sz w:val="32"/>
          <w:szCs w:val="32"/>
        </w:rPr>
        <w:t xml:space="preserve">: </w:t>
      </w:r>
      <w:r w:rsidR="00A943A2">
        <w:rPr>
          <w:sz w:val="32"/>
          <w:szCs w:val="32"/>
        </w:rPr>
        <w:t xml:space="preserve">dat kan </w:t>
      </w:r>
      <w:r>
        <w:rPr>
          <w:sz w:val="32"/>
          <w:szCs w:val="32"/>
        </w:rPr>
        <w:t xml:space="preserve">een blikvanger </w:t>
      </w:r>
      <w:r w:rsidR="00A943A2">
        <w:rPr>
          <w:sz w:val="32"/>
          <w:szCs w:val="32"/>
        </w:rPr>
        <w:t xml:space="preserve">zijn </w:t>
      </w:r>
      <w:r>
        <w:rPr>
          <w:sz w:val="32"/>
          <w:szCs w:val="32"/>
        </w:rPr>
        <w:t>of een ongewone gebeurtenis. Bij de tentoonstelling ‘De vier momenten van de zon’, werd enkele weken voor de opening een palmboom gehuurd die prompt in het midden van de inkomhal van de school werd geplaatst.  Er werd een berichtje op de facebookpagina van de school gepost, die de nieuwsgierigheid moest wekken.</w:t>
      </w:r>
    </w:p>
    <w:p w:rsidR="006944A5" w:rsidRDefault="006A0BEC" w:rsidP="007527B7">
      <w:pPr>
        <w:rPr>
          <w:sz w:val="32"/>
          <w:szCs w:val="32"/>
        </w:rPr>
      </w:pPr>
      <w:r w:rsidRPr="00EA3A12">
        <w:rPr>
          <w:b/>
          <w:noProof/>
          <w:lang w:eastAsia="nl-BE"/>
        </w:rPr>
        <w:drawing>
          <wp:anchor distT="0" distB="0" distL="114300" distR="114300" simplePos="0" relativeHeight="251746304" behindDoc="0" locked="0" layoutInCell="1" allowOverlap="1" wp14:anchorId="422A1E1B" wp14:editId="64D1D144">
            <wp:simplePos x="0" y="0"/>
            <wp:positionH relativeFrom="margin">
              <wp:posOffset>0</wp:posOffset>
            </wp:positionH>
            <wp:positionV relativeFrom="paragraph">
              <wp:posOffset>371475</wp:posOffset>
            </wp:positionV>
            <wp:extent cx="488950" cy="488950"/>
            <wp:effectExtent l="0" t="0" r="6350" b="6350"/>
            <wp:wrapSquare wrapText="bothSides"/>
            <wp:docPr id="10" name="Afbeelding 10" descr="Afbeeldingsresultaat voor power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powerpoi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8950" cy="488950"/>
                    </a:xfrm>
                    <a:prstGeom prst="rect">
                      <a:avLst/>
                    </a:prstGeom>
                    <a:noFill/>
                    <a:ln>
                      <a:noFill/>
                    </a:ln>
                  </pic:spPr>
                </pic:pic>
              </a:graphicData>
            </a:graphic>
          </wp:anchor>
        </w:drawing>
      </w:r>
      <w:r w:rsidR="006944A5">
        <w:rPr>
          <w:sz w:val="32"/>
          <w:szCs w:val="32"/>
        </w:rPr>
        <w:t>DIA 3</w:t>
      </w:r>
      <w:r>
        <w:rPr>
          <w:sz w:val="32"/>
          <w:szCs w:val="32"/>
        </w:rPr>
        <w:t>4</w:t>
      </w:r>
    </w:p>
    <w:p w:rsidR="006A0BEC" w:rsidRDefault="006A0BEC" w:rsidP="007527B7">
      <w:pPr>
        <w:rPr>
          <w:sz w:val="32"/>
          <w:szCs w:val="32"/>
        </w:rPr>
      </w:pPr>
    </w:p>
    <w:p w:rsidR="006A0BEC" w:rsidRDefault="006A0BEC" w:rsidP="007527B7">
      <w:pPr>
        <w:rPr>
          <w:sz w:val="32"/>
          <w:szCs w:val="32"/>
        </w:rPr>
      </w:pPr>
    </w:p>
    <w:p w:rsidR="00A81944" w:rsidRDefault="00A943A2" w:rsidP="007527B7">
      <w:pPr>
        <w:rPr>
          <w:sz w:val="32"/>
          <w:szCs w:val="32"/>
        </w:rPr>
      </w:pPr>
      <w:r>
        <w:rPr>
          <w:sz w:val="32"/>
          <w:szCs w:val="32"/>
        </w:rPr>
        <w:t xml:space="preserve">Ik vergast u op het derde filmpje.  </w:t>
      </w:r>
      <w:r w:rsidR="00A81944">
        <w:rPr>
          <w:sz w:val="32"/>
          <w:szCs w:val="32"/>
        </w:rPr>
        <w:t>Voor de projectdag school in oorlog in 2011  w</w:t>
      </w:r>
      <w:r w:rsidR="006A0BEC">
        <w:rPr>
          <w:sz w:val="32"/>
          <w:szCs w:val="32"/>
        </w:rPr>
        <w:t>e</w:t>
      </w:r>
      <w:r>
        <w:rPr>
          <w:sz w:val="32"/>
          <w:szCs w:val="32"/>
        </w:rPr>
        <w:t>rd</w:t>
      </w:r>
      <w:r w:rsidR="00A81944">
        <w:rPr>
          <w:sz w:val="32"/>
          <w:szCs w:val="32"/>
        </w:rPr>
        <w:t xml:space="preserve"> gestart met een ongewone gebeurtenis. Een authentieke Dodge ambulance uit de Tweede Wereldoorlog r</w:t>
      </w:r>
      <w:r w:rsidR="006A0BEC">
        <w:rPr>
          <w:sz w:val="32"/>
          <w:szCs w:val="32"/>
        </w:rPr>
        <w:t>eed</w:t>
      </w:r>
      <w:r w:rsidR="00A81944">
        <w:rPr>
          <w:sz w:val="32"/>
          <w:szCs w:val="32"/>
        </w:rPr>
        <w:t xml:space="preserve"> </w:t>
      </w:r>
      <w:r w:rsidR="00A81944">
        <w:rPr>
          <w:sz w:val="32"/>
          <w:szCs w:val="32"/>
        </w:rPr>
        <w:lastRenderedPageBreak/>
        <w:t>even na aanvang van de school onder luide sirene de speelplaats op.  Dan speelde zich het scenario af, waarbij een gewonde soldaat door geagiteerde brancardiers uit de ambulance w</w:t>
      </w:r>
      <w:r w:rsidR="006A0BEC">
        <w:rPr>
          <w:sz w:val="32"/>
          <w:szCs w:val="32"/>
        </w:rPr>
        <w:t>e</w:t>
      </w:r>
      <w:r w:rsidR="00A81944">
        <w:rPr>
          <w:sz w:val="32"/>
          <w:szCs w:val="32"/>
        </w:rPr>
        <w:t xml:space="preserve">rd gehaald en op een </w:t>
      </w:r>
      <w:r w:rsidR="006A0BEC">
        <w:rPr>
          <w:sz w:val="32"/>
          <w:szCs w:val="32"/>
        </w:rPr>
        <w:t>draagberrie</w:t>
      </w:r>
      <w:r w:rsidR="00A81944">
        <w:rPr>
          <w:sz w:val="32"/>
          <w:szCs w:val="32"/>
        </w:rPr>
        <w:t xml:space="preserve"> werd binnengedragen terwijl intussen het medisch personeel toesnel</w:t>
      </w:r>
      <w:r w:rsidR="006A0BEC">
        <w:rPr>
          <w:sz w:val="32"/>
          <w:szCs w:val="32"/>
        </w:rPr>
        <w:t>de</w:t>
      </w:r>
      <w:r w:rsidR="00A81944">
        <w:rPr>
          <w:sz w:val="32"/>
          <w:szCs w:val="32"/>
        </w:rPr>
        <w:t xml:space="preserve">. </w:t>
      </w:r>
    </w:p>
    <w:p w:rsidR="00A81944" w:rsidRDefault="00A81944" w:rsidP="007527B7">
      <w:pPr>
        <w:rPr>
          <w:sz w:val="32"/>
          <w:szCs w:val="32"/>
        </w:rPr>
      </w:pPr>
      <w:r>
        <w:rPr>
          <w:sz w:val="32"/>
          <w:szCs w:val="32"/>
        </w:rPr>
        <w:t xml:space="preserve">De leerlingen van het project komen </w:t>
      </w:r>
      <w:r w:rsidR="003B2CCC">
        <w:rPr>
          <w:sz w:val="32"/>
          <w:szCs w:val="32"/>
        </w:rPr>
        <w:t xml:space="preserve">er </w:t>
      </w:r>
      <w:r>
        <w:rPr>
          <w:sz w:val="32"/>
          <w:szCs w:val="32"/>
        </w:rPr>
        <w:t xml:space="preserve">ook </w:t>
      </w:r>
      <w:r w:rsidR="003B2CCC">
        <w:rPr>
          <w:sz w:val="32"/>
          <w:szCs w:val="32"/>
        </w:rPr>
        <w:t>bijstaan</w:t>
      </w:r>
      <w:r w:rsidR="006A0BEC">
        <w:rPr>
          <w:sz w:val="32"/>
          <w:szCs w:val="32"/>
        </w:rPr>
        <w:t>.  Ze gaven hun ogen en oren de kost</w:t>
      </w:r>
      <w:r>
        <w:rPr>
          <w:sz w:val="32"/>
          <w:szCs w:val="32"/>
        </w:rPr>
        <w:t xml:space="preserve">. Meteen is de belangstelling gewekt voor een boeiende projectdag over de vele gebeurtenissen op de school tijdens WOII. </w:t>
      </w:r>
    </w:p>
    <w:p w:rsidR="007527B7" w:rsidRPr="008F63F0" w:rsidRDefault="003B2CCC" w:rsidP="007527B7">
      <w:pPr>
        <w:rPr>
          <w:rStyle w:val="Hyperlink"/>
          <w:color w:val="auto"/>
          <w:sz w:val="32"/>
          <w:szCs w:val="32"/>
          <w:u w:val="none"/>
        </w:rPr>
      </w:pPr>
      <w:r>
        <w:rPr>
          <w:sz w:val="32"/>
          <w:szCs w:val="32"/>
        </w:rPr>
        <w:t>Wat volg</w:t>
      </w:r>
      <w:r w:rsidR="006A0BEC">
        <w:rPr>
          <w:sz w:val="32"/>
          <w:szCs w:val="32"/>
        </w:rPr>
        <w:t>de</w:t>
      </w:r>
      <w:r>
        <w:rPr>
          <w:sz w:val="32"/>
          <w:szCs w:val="32"/>
        </w:rPr>
        <w:t xml:space="preserve"> </w:t>
      </w:r>
      <w:r w:rsidR="006A0BEC">
        <w:rPr>
          <w:sz w:val="32"/>
          <w:szCs w:val="32"/>
        </w:rPr>
        <w:t>was</w:t>
      </w:r>
      <w:r>
        <w:rPr>
          <w:sz w:val="32"/>
          <w:szCs w:val="32"/>
        </w:rPr>
        <w:t xml:space="preserve"> </w:t>
      </w:r>
      <w:r w:rsidR="00A074A9">
        <w:rPr>
          <w:sz w:val="32"/>
          <w:szCs w:val="32"/>
        </w:rPr>
        <w:t xml:space="preserve">een </w:t>
      </w:r>
      <w:r w:rsidR="004B59CC" w:rsidRPr="008E6462">
        <w:rPr>
          <w:sz w:val="32"/>
          <w:szCs w:val="32"/>
        </w:rPr>
        <w:t>s</w:t>
      </w:r>
      <w:r>
        <w:rPr>
          <w:sz w:val="32"/>
          <w:szCs w:val="32"/>
        </w:rPr>
        <w:t>oort choreografie waarin de leerlingen zelf hun pad zo</w:t>
      </w:r>
      <w:r w:rsidR="006A0BEC">
        <w:rPr>
          <w:sz w:val="32"/>
          <w:szCs w:val="32"/>
        </w:rPr>
        <w:t>chten</w:t>
      </w:r>
      <w:r>
        <w:rPr>
          <w:sz w:val="32"/>
          <w:szCs w:val="32"/>
        </w:rPr>
        <w:t>.</w:t>
      </w:r>
      <w:r w:rsidR="004B59CC" w:rsidRPr="008E6462">
        <w:rPr>
          <w:sz w:val="32"/>
          <w:szCs w:val="32"/>
        </w:rPr>
        <w:t xml:space="preserve"> </w:t>
      </w:r>
      <w:r>
        <w:rPr>
          <w:sz w:val="32"/>
          <w:szCs w:val="32"/>
        </w:rPr>
        <w:t xml:space="preserve"> Aan het einde </w:t>
      </w:r>
      <w:r w:rsidR="006A0BEC">
        <w:rPr>
          <w:sz w:val="32"/>
          <w:szCs w:val="32"/>
        </w:rPr>
        <w:t xml:space="preserve">van de dag </w:t>
      </w:r>
      <w:r>
        <w:rPr>
          <w:sz w:val="32"/>
          <w:szCs w:val="32"/>
        </w:rPr>
        <w:t>h</w:t>
      </w:r>
      <w:r w:rsidR="006A0BEC">
        <w:rPr>
          <w:sz w:val="32"/>
          <w:szCs w:val="32"/>
        </w:rPr>
        <w:t>adden</w:t>
      </w:r>
      <w:r>
        <w:rPr>
          <w:sz w:val="32"/>
          <w:szCs w:val="32"/>
        </w:rPr>
        <w:t xml:space="preserve"> zij, geleid door hun persoonlijke interesses, een grote leerwinst geboekt.  </w:t>
      </w:r>
      <w:r w:rsidR="009635E7">
        <w:rPr>
          <w:rStyle w:val="Hyperlink"/>
          <w:color w:val="auto"/>
          <w:sz w:val="32"/>
          <w:szCs w:val="32"/>
          <w:u w:val="none"/>
        </w:rPr>
        <w:t xml:space="preserve">Als je leerlingen </w:t>
      </w:r>
      <w:r>
        <w:rPr>
          <w:rStyle w:val="Hyperlink"/>
          <w:color w:val="auto"/>
          <w:sz w:val="32"/>
          <w:szCs w:val="32"/>
          <w:u w:val="none"/>
        </w:rPr>
        <w:t>bij het begin van de dag met alle infor</w:t>
      </w:r>
      <w:r w:rsidR="009635E7">
        <w:rPr>
          <w:rStyle w:val="Hyperlink"/>
          <w:color w:val="auto"/>
          <w:sz w:val="32"/>
          <w:szCs w:val="32"/>
          <w:u w:val="none"/>
        </w:rPr>
        <w:t>matie zou overdonderen, zou een groot aantal afhaken.</w:t>
      </w:r>
      <w:r w:rsidR="006A0BEC">
        <w:rPr>
          <w:rStyle w:val="Hyperlink"/>
          <w:color w:val="auto"/>
          <w:sz w:val="32"/>
          <w:szCs w:val="32"/>
          <w:u w:val="none"/>
        </w:rPr>
        <w:t xml:space="preserve">  Voor alle duidelijkheid we schakelden hier ook verschillende verzamelaars voor in, ook mensen van een miniatuurbouwvereniging enz.</w:t>
      </w:r>
    </w:p>
    <w:p w:rsidR="006944A5" w:rsidRDefault="006A0BEC" w:rsidP="007527B7">
      <w:pPr>
        <w:rPr>
          <w:rStyle w:val="Hyperlink"/>
          <w:color w:val="auto"/>
          <w:sz w:val="32"/>
          <w:szCs w:val="32"/>
          <w:u w:val="none"/>
        </w:rPr>
      </w:pPr>
      <w:r w:rsidRPr="00EA3A12">
        <w:rPr>
          <w:b/>
          <w:noProof/>
          <w:lang w:eastAsia="nl-BE"/>
        </w:rPr>
        <w:drawing>
          <wp:anchor distT="0" distB="0" distL="114300" distR="114300" simplePos="0" relativeHeight="251748352" behindDoc="0" locked="0" layoutInCell="1" allowOverlap="1" wp14:anchorId="422A1E1B" wp14:editId="64D1D144">
            <wp:simplePos x="0" y="0"/>
            <wp:positionH relativeFrom="margin">
              <wp:posOffset>0</wp:posOffset>
            </wp:positionH>
            <wp:positionV relativeFrom="paragraph">
              <wp:posOffset>370840</wp:posOffset>
            </wp:positionV>
            <wp:extent cx="488950" cy="488950"/>
            <wp:effectExtent l="0" t="0" r="6350" b="6350"/>
            <wp:wrapSquare wrapText="bothSides"/>
            <wp:docPr id="18" name="Afbeelding 18" descr="Afbeeldingsresultaat voor power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powerpoi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8950" cy="488950"/>
                    </a:xfrm>
                    <a:prstGeom prst="rect">
                      <a:avLst/>
                    </a:prstGeom>
                    <a:noFill/>
                    <a:ln>
                      <a:noFill/>
                    </a:ln>
                  </pic:spPr>
                </pic:pic>
              </a:graphicData>
            </a:graphic>
          </wp:anchor>
        </w:drawing>
      </w:r>
      <w:r w:rsidR="006944A5">
        <w:rPr>
          <w:rStyle w:val="Hyperlink"/>
          <w:color w:val="auto"/>
          <w:sz w:val="32"/>
          <w:szCs w:val="32"/>
          <w:u w:val="none"/>
        </w:rPr>
        <w:t>Dia 3</w:t>
      </w:r>
      <w:r>
        <w:rPr>
          <w:rStyle w:val="Hyperlink"/>
          <w:color w:val="auto"/>
          <w:sz w:val="32"/>
          <w:szCs w:val="32"/>
          <w:u w:val="none"/>
        </w:rPr>
        <w:t>5</w:t>
      </w:r>
    </w:p>
    <w:p w:rsidR="007527B7" w:rsidRDefault="009635E7" w:rsidP="007527B7">
      <w:pPr>
        <w:rPr>
          <w:rStyle w:val="Hyperlink"/>
          <w:color w:val="auto"/>
          <w:sz w:val="32"/>
          <w:szCs w:val="32"/>
          <w:u w:val="none"/>
        </w:rPr>
      </w:pPr>
      <w:r>
        <w:rPr>
          <w:rStyle w:val="Hyperlink"/>
          <w:color w:val="auto"/>
          <w:sz w:val="32"/>
          <w:szCs w:val="32"/>
          <w:u w:val="none"/>
        </w:rPr>
        <w:t>Wat heb je dus nodig: v</w:t>
      </w:r>
      <w:r w:rsidR="007527B7">
        <w:rPr>
          <w:rStyle w:val="Hyperlink"/>
          <w:color w:val="auto"/>
          <w:sz w:val="32"/>
          <w:szCs w:val="32"/>
          <w:u w:val="none"/>
        </w:rPr>
        <w:t xml:space="preserve">eel materiaal, </w:t>
      </w:r>
      <w:r w:rsidR="006944A5">
        <w:rPr>
          <w:rStyle w:val="Hyperlink"/>
          <w:color w:val="auto"/>
          <w:sz w:val="32"/>
          <w:szCs w:val="32"/>
          <w:u w:val="none"/>
        </w:rPr>
        <w:t xml:space="preserve">als het kan meerdere locaties die samen zorgen </w:t>
      </w:r>
      <w:r w:rsidR="007527B7">
        <w:rPr>
          <w:rStyle w:val="Hyperlink"/>
          <w:color w:val="auto"/>
          <w:sz w:val="32"/>
          <w:szCs w:val="32"/>
          <w:u w:val="none"/>
        </w:rPr>
        <w:t>voor een rijke erfgoedomgeving</w:t>
      </w:r>
      <w:r w:rsidR="006944A5">
        <w:rPr>
          <w:rStyle w:val="Hyperlink"/>
          <w:color w:val="auto"/>
          <w:sz w:val="32"/>
          <w:szCs w:val="32"/>
          <w:u w:val="none"/>
        </w:rPr>
        <w:t>, waarbinnen keuzetrajecten mogelijk zijn</w:t>
      </w:r>
      <w:r w:rsidR="007527B7">
        <w:rPr>
          <w:rStyle w:val="Hyperlink"/>
          <w:color w:val="auto"/>
          <w:sz w:val="32"/>
          <w:szCs w:val="32"/>
          <w:u w:val="none"/>
        </w:rPr>
        <w:t xml:space="preserve">. </w:t>
      </w:r>
      <w:r>
        <w:rPr>
          <w:rStyle w:val="Hyperlink"/>
          <w:color w:val="auto"/>
          <w:sz w:val="32"/>
          <w:szCs w:val="32"/>
          <w:u w:val="none"/>
        </w:rPr>
        <w:t xml:space="preserve"> </w:t>
      </w:r>
      <w:r w:rsidR="006944A5">
        <w:rPr>
          <w:rStyle w:val="Hyperlink"/>
          <w:color w:val="auto"/>
          <w:sz w:val="32"/>
          <w:szCs w:val="32"/>
          <w:u w:val="none"/>
        </w:rPr>
        <w:t>Logisch gevolg: e</w:t>
      </w:r>
      <w:r>
        <w:rPr>
          <w:rStyle w:val="Hyperlink"/>
          <w:color w:val="auto"/>
          <w:sz w:val="32"/>
          <w:szCs w:val="32"/>
          <w:u w:val="none"/>
        </w:rPr>
        <w:t>r zijn ook veel medewerkers nodig: om de groepen te begeleiden, maar ook experten moeten erbij gehaald worden</w:t>
      </w:r>
      <w:r w:rsidR="006944A5">
        <w:rPr>
          <w:rStyle w:val="Hyperlink"/>
          <w:color w:val="auto"/>
          <w:sz w:val="32"/>
          <w:szCs w:val="32"/>
          <w:u w:val="none"/>
        </w:rPr>
        <w:t>, getuigen</w:t>
      </w:r>
      <w:r>
        <w:rPr>
          <w:rStyle w:val="Hyperlink"/>
          <w:color w:val="auto"/>
          <w:sz w:val="32"/>
          <w:szCs w:val="32"/>
          <w:u w:val="none"/>
        </w:rPr>
        <w:t xml:space="preserve"> en waarom niet,  figuranten</w:t>
      </w:r>
      <w:r w:rsidR="006944A5">
        <w:rPr>
          <w:rStyle w:val="Hyperlink"/>
          <w:color w:val="auto"/>
          <w:sz w:val="32"/>
          <w:szCs w:val="32"/>
          <w:u w:val="none"/>
        </w:rPr>
        <w:t xml:space="preserve"> of acteurs</w:t>
      </w:r>
      <w:r>
        <w:rPr>
          <w:rStyle w:val="Hyperlink"/>
          <w:color w:val="auto"/>
          <w:sz w:val="32"/>
          <w:szCs w:val="32"/>
          <w:u w:val="none"/>
        </w:rPr>
        <w:t xml:space="preserve">. Heel belangrijk ook: laat kinderen </w:t>
      </w:r>
      <w:r w:rsidR="006944A5">
        <w:rPr>
          <w:rStyle w:val="Hyperlink"/>
          <w:color w:val="auto"/>
          <w:sz w:val="32"/>
          <w:szCs w:val="32"/>
          <w:u w:val="none"/>
        </w:rPr>
        <w:t xml:space="preserve">als er daar tenminste tijd voor is tussendoor </w:t>
      </w:r>
      <w:r>
        <w:rPr>
          <w:rStyle w:val="Hyperlink"/>
          <w:color w:val="auto"/>
          <w:sz w:val="32"/>
          <w:szCs w:val="32"/>
          <w:u w:val="none"/>
        </w:rPr>
        <w:t xml:space="preserve">reflecteren over wat er gebeurd is bvb, over waar ze zelf sterk in zijn; laat ze zelf beslissen waarover ze meer willen weten, wat ze willen doen.  </w:t>
      </w:r>
      <w:r w:rsidR="006944A5">
        <w:rPr>
          <w:rStyle w:val="Hyperlink"/>
          <w:color w:val="auto"/>
          <w:sz w:val="32"/>
          <w:szCs w:val="32"/>
          <w:u w:val="none"/>
        </w:rPr>
        <w:t>Zo stimuleer je ook het reflecterend vermogen, de zin voor initiatief</w:t>
      </w:r>
      <w:r w:rsidR="00440563">
        <w:rPr>
          <w:rStyle w:val="Hyperlink"/>
          <w:color w:val="auto"/>
          <w:sz w:val="32"/>
          <w:szCs w:val="32"/>
          <w:u w:val="none"/>
        </w:rPr>
        <w:t xml:space="preserve">. </w:t>
      </w:r>
    </w:p>
    <w:p w:rsidR="006944A5" w:rsidRDefault="006A0BEC" w:rsidP="007527B7">
      <w:pPr>
        <w:rPr>
          <w:rStyle w:val="Hyperlink"/>
          <w:color w:val="auto"/>
          <w:sz w:val="32"/>
          <w:szCs w:val="32"/>
          <w:u w:val="none"/>
        </w:rPr>
      </w:pPr>
      <w:r w:rsidRPr="00EA3A12">
        <w:rPr>
          <w:b/>
          <w:noProof/>
          <w:lang w:eastAsia="nl-BE"/>
        </w:rPr>
        <w:drawing>
          <wp:anchor distT="0" distB="0" distL="114300" distR="114300" simplePos="0" relativeHeight="251750400" behindDoc="0" locked="0" layoutInCell="1" allowOverlap="1" wp14:anchorId="422A1E1B" wp14:editId="64D1D144">
            <wp:simplePos x="0" y="0"/>
            <wp:positionH relativeFrom="margin">
              <wp:posOffset>0</wp:posOffset>
            </wp:positionH>
            <wp:positionV relativeFrom="paragraph">
              <wp:posOffset>361315</wp:posOffset>
            </wp:positionV>
            <wp:extent cx="488950" cy="488950"/>
            <wp:effectExtent l="0" t="0" r="6350" b="6350"/>
            <wp:wrapSquare wrapText="bothSides"/>
            <wp:docPr id="25" name="Afbeelding 25" descr="Afbeeldingsresultaat voor power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powerpoi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8950" cy="488950"/>
                    </a:xfrm>
                    <a:prstGeom prst="rect">
                      <a:avLst/>
                    </a:prstGeom>
                    <a:noFill/>
                    <a:ln>
                      <a:noFill/>
                    </a:ln>
                  </pic:spPr>
                </pic:pic>
              </a:graphicData>
            </a:graphic>
          </wp:anchor>
        </w:drawing>
      </w:r>
      <w:r w:rsidR="006944A5">
        <w:rPr>
          <w:rStyle w:val="Hyperlink"/>
          <w:color w:val="auto"/>
          <w:sz w:val="32"/>
          <w:szCs w:val="32"/>
          <w:u w:val="none"/>
        </w:rPr>
        <w:t>Dia 3</w:t>
      </w:r>
      <w:r>
        <w:rPr>
          <w:rStyle w:val="Hyperlink"/>
          <w:color w:val="auto"/>
          <w:sz w:val="32"/>
          <w:szCs w:val="32"/>
          <w:u w:val="none"/>
        </w:rPr>
        <w:t>6</w:t>
      </w:r>
    </w:p>
    <w:p w:rsidR="00946207" w:rsidRDefault="00A943A2" w:rsidP="00E66F7C">
      <w:pPr>
        <w:jc w:val="both"/>
        <w:rPr>
          <w:sz w:val="32"/>
          <w:szCs w:val="32"/>
        </w:rPr>
      </w:pPr>
      <w:r>
        <w:rPr>
          <w:sz w:val="32"/>
          <w:szCs w:val="32"/>
        </w:rPr>
        <w:t xml:space="preserve">Bekijk het ook als marketeers.  </w:t>
      </w:r>
      <w:r w:rsidR="001A1C49">
        <w:rPr>
          <w:sz w:val="32"/>
          <w:szCs w:val="32"/>
        </w:rPr>
        <w:t xml:space="preserve">Durf sponsoring vragen om je activiteit meer ‘en vedette’ te krijgen.  Nu vroegen we voor het Erfgoedkamp tijdens afgelopen zomer steun van het bouwbedrijf dat </w:t>
      </w:r>
      <w:r w:rsidR="001A1C49">
        <w:rPr>
          <w:sz w:val="32"/>
          <w:szCs w:val="32"/>
        </w:rPr>
        <w:lastRenderedPageBreak/>
        <w:t xml:space="preserve">op de site aan de slag was.  Het stelden prompt een lading small ‘werfhelmen’ ter beschikking en hesjes met de leuke leuze : </w:t>
      </w:r>
      <w:r w:rsidR="006944A5">
        <w:rPr>
          <w:sz w:val="32"/>
          <w:szCs w:val="32"/>
        </w:rPr>
        <w:t>“</w:t>
      </w:r>
      <w:r w:rsidR="001A1C49">
        <w:rPr>
          <w:sz w:val="32"/>
          <w:szCs w:val="32"/>
        </w:rPr>
        <w:t>later word ik werfleider</w:t>
      </w:r>
      <w:r w:rsidR="006944A5">
        <w:rPr>
          <w:sz w:val="32"/>
          <w:szCs w:val="32"/>
        </w:rPr>
        <w:t>”</w:t>
      </w:r>
      <w:r w:rsidR="001A1C49">
        <w:rPr>
          <w:sz w:val="32"/>
          <w:szCs w:val="32"/>
        </w:rPr>
        <w:t xml:space="preserve">. </w:t>
      </w:r>
      <w:r w:rsidR="00AF4012">
        <w:rPr>
          <w:sz w:val="32"/>
          <w:szCs w:val="32"/>
        </w:rPr>
        <w:t xml:space="preserve">  Meld je organisatie aan als culturele vereniging bij </w:t>
      </w:r>
      <w:hyperlink r:id="rId10" w:history="1">
        <w:r w:rsidR="00AF4012" w:rsidRPr="003D2C8B">
          <w:rPr>
            <w:rStyle w:val="Hyperlink"/>
            <w:sz w:val="32"/>
            <w:szCs w:val="32"/>
          </w:rPr>
          <w:t>www.cultuurkuur.be</w:t>
        </w:r>
      </w:hyperlink>
      <w:r w:rsidR="00AF4012">
        <w:rPr>
          <w:sz w:val="32"/>
          <w:szCs w:val="32"/>
        </w:rPr>
        <w:t xml:space="preserve"> en de klas kan gratis vervoer regelen bij de Lijn, om je activiteit te bezoeken.  Of stel samen met de school een dossier samen voor subsidiëring van een dynamoproject en er is kans om een projectbudget van al gauw enkele honderden euro’s binnen te halen.</w:t>
      </w:r>
    </w:p>
    <w:p w:rsidR="00AF4012" w:rsidRDefault="00AF4012" w:rsidP="00E66F7C">
      <w:pPr>
        <w:jc w:val="both"/>
        <w:rPr>
          <w:sz w:val="32"/>
          <w:szCs w:val="32"/>
        </w:rPr>
      </w:pPr>
    </w:p>
    <w:p w:rsidR="00946207" w:rsidRDefault="006A0BEC" w:rsidP="00E66F7C">
      <w:pPr>
        <w:jc w:val="both"/>
        <w:rPr>
          <w:sz w:val="32"/>
          <w:szCs w:val="32"/>
        </w:rPr>
      </w:pPr>
      <w:r w:rsidRPr="00EA3A12">
        <w:rPr>
          <w:b/>
          <w:noProof/>
          <w:lang w:eastAsia="nl-BE"/>
        </w:rPr>
        <w:drawing>
          <wp:anchor distT="0" distB="0" distL="114300" distR="114300" simplePos="0" relativeHeight="251752448" behindDoc="0" locked="0" layoutInCell="1" allowOverlap="1" wp14:anchorId="63BD3AA8" wp14:editId="6D803C62">
            <wp:simplePos x="0" y="0"/>
            <wp:positionH relativeFrom="margin">
              <wp:posOffset>0</wp:posOffset>
            </wp:positionH>
            <wp:positionV relativeFrom="paragraph">
              <wp:posOffset>361315</wp:posOffset>
            </wp:positionV>
            <wp:extent cx="488950" cy="488950"/>
            <wp:effectExtent l="0" t="0" r="6350" b="6350"/>
            <wp:wrapSquare wrapText="bothSides"/>
            <wp:docPr id="34" name="Afbeelding 34" descr="Afbeeldingsresultaat voor power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powerpoi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8950" cy="488950"/>
                    </a:xfrm>
                    <a:prstGeom prst="rect">
                      <a:avLst/>
                    </a:prstGeom>
                    <a:noFill/>
                    <a:ln>
                      <a:noFill/>
                    </a:ln>
                  </pic:spPr>
                </pic:pic>
              </a:graphicData>
            </a:graphic>
          </wp:anchor>
        </w:drawing>
      </w:r>
      <w:r w:rsidR="00946207">
        <w:rPr>
          <w:sz w:val="32"/>
          <w:szCs w:val="32"/>
        </w:rPr>
        <w:t>Dia 3</w:t>
      </w:r>
      <w:r>
        <w:rPr>
          <w:sz w:val="32"/>
          <w:szCs w:val="32"/>
        </w:rPr>
        <w:t>7</w:t>
      </w:r>
    </w:p>
    <w:p w:rsidR="001A1C49" w:rsidRDefault="001A1C49" w:rsidP="00E66F7C">
      <w:pPr>
        <w:jc w:val="both"/>
        <w:rPr>
          <w:sz w:val="32"/>
          <w:szCs w:val="32"/>
        </w:rPr>
      </w:pPr>
      <w:r>
        <w:rPr>
          <w:sz w:val="32"/>
          <w:szCs w:val="32"/>
        </w:rPr>
        <w:t>Maar ook de provincie stelde materiaal ter beschikking</w:t>
      </w:r>
      <w:r w:rsidR="00946207">
        <w:rPr>
          <w:sz w:val="32"/>
          <w:szCs w:val="32"/>
        </w:rPr>
        <w:t xml:space="preserve">.  Ze ontleenden </w:t>
      </w:r>
      <w:r w:rsidR="006A0BEC">
        <w:rPr>
          <w:sz w:val="32"/>
          <w:szCs w:val="32"/>
        </w:rPr>
        <w:t xml:space="preserve">voor ons Erfgoedkamp </w:t>
      </w:r>
      <w:r w:rsidR="00946207">
        <w:rPr>
          <w:sz w:val="32"/>
          <w:szCs w:val="32"/>
        </w:rPr>
        <w:t xml:space="preserve">professionele toestellen zoals materiaal om </w:t>
      </w:r>
      <w:r w:rsidR="006A0BEC">
        <w:rPr>
          <w:sz w:val="32"/>
          <w:szCs w:val="32"/>
        </w:rPr>
        <w:t xml:space="preserve">een </w:t>
      </w:r>
      <w:r w:rsidR="00946207">
        <w:rPr>
          <w:sz w:val="32"/>
          <w:szCs w:val="32"/>
        </w:rPr>
        <w:t xml:space="preserve">anoxiebehandeling toe te passen, de condities in een depotlokaal te monitoren en dies meer. </w:t>
      </w:r>
      <w:r>
        <w:rPr>
          <w:sz w:val="32"/>
          <w:szCs w:val="32"/>
        </w:rPr>
        <w:t xml:space="preserve"> </w:t>
      </w:r>
      <w:r w:rsidR="00946207">
        <w:rPr>
          <w:sz w:val="32"/>
          <w:szCs w:val="32"/>
        </w:rPr>
        <w:t xml:space="preserve">Ook kleiner spulletjes </w:t>
      </w:r>
      <w:r>
        <w:rPr>
          <w:sz w:val="32"/>
          <w:szCs w:val="32"/>
        </w:rPr>
        <w:t xml:space="preserve">zoals bvb </w:t>
      </w:r>
      <w:r w:rsidR="00946207">
        <w:rPr>
          <w:sz w:val="32"/>
          <w:szCs w:val="32"/>
        </w:rPr>
        <w:t xml:space="preserve">erfgoeddozen en </w:t>
      </w:r>
      <w:r>
        <w:rPr>
          <w:sz w:val="32"/>
          <w:szCs w:val="32"/>
        </w:rPr>
        <w:t>lintmeters.  De kinderen g</w:t>
      </w:r>
      <w:r w:rsidR="00946207">
        <w:rPr>
          <w:sz w:val="32"/>
          <w:szCs w:val="32"/>
        </w:rPr>
        <w:t xml:space="preserve">aan op die manier </w:t>
      </w:r>
      <w:r w:rsidR="006944A5">
        <w:rPr>
          <w:sz w:val="32"/>
          <w:szCs w:val="32"/>
        </w:rPr>
        <w:t xml:space="preserve">ook </w:t>
      </w:r>
      <w:r>
        <w:rPr>
          <w:sz w:val="32"/>
          <w:szCs w:val="32"/>
        </w:rPr>
        <w:t xml:space="preserve">met materiaal naar </w:t>
      </w:r>
      <w:r w:rsidR="006944A5">
        <w:rPr>
          <w:sz w:val="32"/>
          <w:szCs w:val="32"/>
        </w:rPr>
        <w:t xml:space="preserve">de klas of thuis terug, zodat </w:t>
      </w:r>
      <w:r w:rsidR="00946207">
        <w:rPr>
          <w:sz w:val="32"/>
          <w:szCs w:val="32"/>
        </w:rPr>
        <w:t xml:space="preserve">aan de hand daarvan over </w:t>
      </w:r>
      <w:r w:rsidR="006944A5">
        <w:rPr>
          <w:sz w:val="32"/>
          <w:szCs w:val="32"/>
        </w:rPr>
        <w:t>de activiteit kon nagepraat worden</w:t>
      </w:r>
      <w:r>
        <w:rPr>
          <w:sz w:val="32"/>
          <w:szCs w:val="32"/>
        </w:rPr>
        <w:t xml:space="preserve">.  </w:t>
      </w:r>
      <w:r w:rsidR="00946207">
        <w:rPr>
          <w:sz w:val="32"/>
          <w:szCs w:val="32"/>
        </w:rPr>
        <w:t xml:space="preserve">De promotie en communicatie gebeurde </w:t>
      </w:r>
      <w:r w:rsidR="006A0BEC">
        <w:rPr>
          <w:sz w:val="32"/>
          <w:szCs w:val="32"/>
        </w:rPr>
        <w:t xml:space="preserve">in het geval van het Erfgoedkamp </w:t>
      </w:r>
      <w:r w:rsidR="00946207">
        <w:rPr>
          <w:sz w:val="32"/>
          <w:szCs w:val="32"/>
        </w:rPr>
        <w:t xml:space="preserve">ism de Techniek en Wetenschapsacademie van UCLL. Zij stelden ook hun modern uitgerust werkatelier ter beschikking.  </w:t>
      </w:r>
      <w:r>
        <w:rPr>
          <w:sz w:val="32"/>
          <w:szCs w:val="32"/>
        </w:rPr>
        <w:t xml:space="preserve"> </w:t>
      </w:r>
      <w:r w:rsidR="00946207">
        <w:rPr>
          <w:sz w:val="32"/>
          <w:szCs w:val="32"/>
        </w:rPr>
        <w:t xml:space="preserve">Het laatste filmpje over onze ervaringen met erfgoededucatie gaat over het Erfgoedkamp van afgelopen zomer. Het is een reportage van ROB, waarin de kinderen zelf en Magda hun ervaringen </w:t>
      </w:r>
      <w:r w:rsidR="006A0BEC">
        <w:rPr>
          <w:sz w:val="32"/>
          <w:szCs w:val="32"/>
        </w:rPr>
        <w:t>delen</w:t>
      </w:r>
      <w:r w:rsidR="00946207">
        <w:rPr>
          <w:sz w:val="32"/>
          <w:szCs w:val="32"/>
        </w:rPr>
        <w:t xml:space="preserve">.  Belangrijkste les hier, leren mag leuk zijn.  Zeker als het over een buitenschoolse activiteit gaat mag dat niet vergeten worden.  </w:t>
      </w:r>
    </w:p>
    <w:p w:rsidR="001A1C49" w:rsidRDefault="001A1C49" w:rsidP="00E66F7C">
      <w:pPr>
        <w:jc w:val="both"/>
        <w:rPr>
          <w:sz w:val="32"/>
          <w:szCs w:val="32"/>
        </w:rPr>
      </w:pPr>
    </w:p>
    <w:p w:rsidR="006A0BEC" w:rsidRDefault="001A1C49" w:rsidP="006A0BEC">
      <w:pPr>
        <w:rPr>
          <w:sz w:val="32"/>
          <w:szCs w:val="32"/>
        </w:rPr>
      </w:pPr>
      <w:r>
        <w:rPr>
          <w:sz w:val="32"/>
          <w:szCs w:val="32"/>
        </w:rPr>
        <w:t xml:space="preserve">Uit de vorige items is </w:t>
      </w:r>
      <w:r w:rsidR="006A0BEC">
        <w:rPr>
          <w:sz w:val="32"/>
          <w:szCs w:val="32"/>
        </w:rPr>
        <w:t xml:space="preserve">het </w:t>
      </w:r>
      <w:r>
        <w:rPr>
          <w:sz w:val="32"/>
          <w:szCs w:val="32"/>
        </w:rPr>
        <w:t>al gebleken. Je collectie inzetten voor erfgoedonderwijs is een arbeidsintensieve onderneming, waar je best niet onvoorbereid, onuitgerust</w:t>
      </w:r>
      <w:r w:rsidR="00946207">
        <w:rPr>
          <w:sz w:val="32"/>
          <w:szCs w:val="32"/>
        </w:rPr>
        <w:t xml:space="preserve"> (in de beide betekenissen van het woord) </w:t>
      </w:r>
      <w:r>
        <w:rPr>
          <w:sz w:val="32"/>
          <w:szCs w:val="32"/>
        </w:rPr>
        <w:t xml:space="preserve">of op je eentje aan begint. </w:t>
      </w:r>
      <w:r w:rsidR="006A0BEC">
        <w:rPr>
          <w:sz w:val="32"/>
          <w:szCs w:val="32"/>
        </w:rPr>
        <w:t xml:space="preserve"> </w:t>
      </w:r>
    </w:p>
    <w:p w:rsidR="006A0BEC" w:rsidRDefault="006A0BEC" w:rsidP="006A0BEC">
      <w:pPr>
        <w:rPr>
          <w:sz w:val="32"/>
          <w:szCs w:val="32"/>
        </w:rPr>
      </w:pPr>
      <w:r w:rsidRPr="00EA3A12">
        <w:rPr>
          <w:b/>
          <w:noProof/>
          <w:lang w:eastAsia="nl-BE"/>
        </w:rPr>
        <w:lastRenderedPageBreak/>
        <w:drawing>
          <wp:anchor distT="0" distB="0" distL="114300" distR="114300" simplePos="0" relativeHeight="251754496" behindDoc="0" locked="0" layoutInCell="1" allowOverlap="1" wp14:anchorId="491BFA9B" wp14:editId="5169EADE">
            <wp:simplePos x="0" y="0"/>
            <wp:positionH relativeFrom="margin">
              <wp:align>left</wp:align>
            </wp:positionH>
            <wp:positionV relativeFrom="paragraph">
              <wp:posOffset>133350</wp:posOffset>
            </wp:positionV>
            <wp:extent cx="488950" cy="488950"/>
            <wp:effectExtent l="0" t="0" r="6350" b="6350"/>
            <wp:wrapSquare wrapText="bothSides"/>
            <wp:docPr id="37" name="Afbeelding 37" descr="Afbeeldingsresultaat voor power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powerpoi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8950" cy="488950"/>
                    </a:xfrm>
                    <a:prstGeom prst="rect">
                      <a:avLst/>
                    </a:prstGeom>
                    <a:noFill/>
                    <a:ln>
                      <a:noFill/>
                    </a:ln>
                  </pic:spPr>
                </pic:pic>
              </a:graphicData>
            </a:graphic>
          </wp:anchor>
        </w:drawing>
      </w:r>
      <w:r>
        <w:rPr>
          <w:sz w:val="32"/>
          <w:szCs w:val="32"/>
        </w:rPr>
        <w:t>Dia 38</w:t>
      </w:r>
    </w:p>
    <w:p w:rsidR="006A0BEC" w:rsidRDefault="006A0BEC" w:rsidP="006A0BEC">
      <w:pPr>
        <w:rPr>
          <w:sz w:val="32"/>
          <w:szCs w:val="32"/>
        </w:rPr>
      </w:pPr>
    </w:p>
    <w:p w:rsidR="006A0BEC" w:rsidRPr="008E6462" w:rsidRDefault="006A0BEC" w:rsidP="006A0BEC">
      <w:pPr>
        <w:rPr>
          <w:sz w:val="32"/>
          <w:szCs w:val="32"/>
        </w:rPr>
      </w:pPr>
      <w:r>
        <w:rPr>
          <w:sz w:val="32"/>
          <w:szCs w:val="32"/>
        </w:rPr>
        <w:t xml:space="preserve">Doe inspiratie op bij andere instellingen. Er is al wel wat didactisch materiaal waaruit je inspiratie : over de werkwijze met leuke werkvormen.  </w:t>
      </w:r>
    </w:p>
    <w:p w:rsidR="006A0BEC" w:rsidRDefault="006A0BEC" w:rsidP="00E66F7C">
      <w:pPr>
        <w:jc w:val="both"/>
        <w:rPr>
          <w:sz w:val="32"/>
          <w:szCs w:val="32"/>
        </w:rPr>
      </w:pPr>
    </w:p>
    <w:p w:rsidR="00AF4012" w:rsidRDefault="001A1C49" w:rsidP="00946207">
      <w:pPr>
        <w:jc w:val="both"/>
        <w:rPr>
          <w:sz w:val="32"/>
          <w:szCs w:val="32"/>
        </w:rPr>
      </w:pPr>
      <w:r>
        <w:rPr>
          <w:sz w:val="32"/>
          <w:szCs w:val="32"/>
        </w:rPr>
        <w:t>Samenwerking is op dit terrein heel erg geboden.</w:t>
      </w:r>
      <w:r w:rsidR="00946207">
        <w:rPr>
          <w:sz w:val="32"/>
          <w:szCs w:val="32"/>
        </w:rPr>
        <w:t xml:space="preserve">  </w:t>
      </w:r>
      <w:r w:rsidR="00AF4012">
        <w:rPr>
          <w:sz w:val="32"/>
          <w:szCs w:val="32"/>
        </w:rPr>
        <w:t>Participatie en co-creatie zijn de nieuwe toverwoorden</w:t>
      </w:r>
      <w:r w:rsidR="006A0BEC">
        <w:rPr>
          <w:sz w:val="32"/>
          <w:szCs w:val="32"/>
        </w:rPr>
        <w:t xml:space="preserve">. </w:t>
      </w:r>
      <w:r w:rsidR="00AF4012">
        <w:rPr>
          <w:sz w:val="32"/>
          <w:szCs w:val="32"/>
        </w:rPr>
        <w:t>Het is hier al meermaals aangegeven : kinderen moeten actief bezig kunnen zijn meer dan te komen luisteren</w:t>
      </w:r>
      <w:r w:rsidR="00E66F7C" w:rsidRPr="008E6462">
        <w:rPr>
          <w:sz w:val="32"/>
          <w:szCs w:val="32"/>
        </w:rPr>
        <w:t>: met te korte benen aan een beiaard gaan zitten, de scheringdraden aan een weefgetouw manipuleren; puree maken met de passe</w:t>
      </w:r>
      <w:r w:rsidR="005B690A">
        <w:rPr>
          <w:sz w:val="32"/>
          <w:szCs w:val="32"/>
        </w:rPr>
        <w:t>-</w:t>
      </w:r>
      <w:r w:rsidR="00E66F7C" w:rsidRPr="008E6462">
        <w:rPr>
          <w:sz w:val="32"/>
          <w:szCs w:val="32"/>
        </w:rPr>
        <w:t xml:space="preserve">vite of </w:t>
      </w:r>
      <w:r w:rsidR="00E66F7C" w:rsidRPr="005B690A">
        <w:rPr>
          <w:i/>
          <w:sz w:val="32"/>
          <w:szCs w:val="32"/>
        </w:rPr>
        <w:t>whatever</w:t>
      </w:r>
      <w:r w:rsidR="00E66F7C" w:rsidRPr="008E6462">
        <w:rPr>
          <w:sz w:val="32"/>
          <w:szCs w:val="32"/>
        </w:rPr>
        <w:t xml:space="preserve">. </w:t>
      </w:r>
    </w:p>
    <w:p w:rsidR="006A0BEC" w:rsidRDefault="006A0BEC" w:rsidP="00AF4012">
      <w:pPr>
        <w:rPr>
          <w:sz w:val="32"/>
          <w:szCs w:val="32"/>
        </w:rPr>
      </w:pPr>
    </w:p>
    <w:p w:rsidR="00AF4012" w:rsidRDefault="00AF4012" w:rsidP="00AF4012">
      <w:pPr>
        <w:rPr>
          <w:sz w:val="32"/>
          <w:szCs w:val="32"/>
        </w:rPr>
      </w:pPr>
      <w:r>
        <w:rPr>
          <w:sz w:val="32"/>
          <w:szCs w:val="32"/>
        </w:rPr>
        <w:t>Maar je kan nog een stap verder gaan.  Wat doe je als leerkrachten wel het heft in eigen handen willen nemen? Zeker aan te moedigen ! Zij hebben heel wat didactische skills in huis en weten perfect op het niveau van hun leerlingen te spreken. Wat kan dan je rol als erfgoedvereniging dan zijn? Je kan hen in aanraking brengen met het materiaal, je kan hun traject inhoudelijk begeleiden, hen doorverwijzen naar andere erfgoedinstellingen.  Zo ontwikkel je een echt partnerschap</w:t>
      </w:r>
      <w:r w:rsidR="006A0BEC">
        <w:rPr>
          <w:sz w:val="32"/>
          <w:szCs w:val="32"/>
        </w:rPr>
        <w:t>.</w:t>
      </w:r>
    </w:p>
    <w:p w:rsidR="00AF4012" w:rsidRDefault="00AF4012" w:rsidP="00946207">
      <w:pPr>
        <w:jc w:val="both"/>
        <w:rPr>
          <w:rFonts w:cs="Aharoni"/>
          <w:sz w:val="32"/>
          <w:szCs w:val="32"/>
        </w:rPr>
      </w:pPr>
      <w:r>
        <w:rPr>
          <w:sz w:val="32"/>
          <w:szCs w:val="32"/>
        </w:rPr>
        <w:t xml:space="preserve">Je kan leerkrachten en leerlingen </w:t>
      </w:r>
      <w:r w:rsidR="00E66F7C" w:rsidRPr="008E6462">
        <w:rPr>
          <w:sz w:val="32"/>
          <w:szCs w:val="32"/>
        </w:rPr>
        <w:t xml:space="preserve">zelf </w:t>
      </w:r>
      <w:r>
        <w:rPr>
          <w:sz w:val="32"/>
          <w:szCs w:val="32"/>
        </w:rPr>
        <w:t>aan zet laten</w:t>
      </w:r>
      <w:r w:rsidR="005B690A">
        <w:rPr>
          <w:sz w:val="32"/>
          <w:szCs w:val="32"/>
        </w:rPr>
        <w:t xml:space="preserve">. Laat hen bijvoorbeeld </w:t>
      </w:r>
      <w:r>
        <w:rPr>
          <w:sz w:val="32"/>
          <w:szCs w:val="32"/>
        </w:rPr>
        <w:t xml:space="preserve">zelf </w:t>
      </w:r>
      <w:r w:rsidR="00E66F7C" w:rsidRPr="008E6462">
        <w:rPr>
          <w:sz w:val="32"/>
          <w:szCs w:val="32"/>
        </w:rPr>
        <w:t xml:space="preserve">een toonmoment of expositie bouwen. </w:t>
      </w:r>
      <w:r w:rsidR="00E66F7C" w:rsidRPr="008E6462">
        <w:rPr>
          <w:rFonts w:cs="Aharoni"/>
          <w:sz w:val="32"/>
          <w:szCs w:val="32"/>
        </w:rPr>
        <w:t>D</w:t>
      </w:r>
      <w:r>
        <w:rPr>
          <w:rFonts w:cs="Aharoni"/>
          <w:sz w:val="32"/>
          <w:szCs w:val="32"/>
        </w:rPr>
        <w:t xml:space="preserve">ie </w:t>
      </w:r>
      <w:r w:rsidR="00E66F7C" w:rsidRPr="008E6462">
        <w:rPr>
          <w:rFonts w:cs="Aharoni"/>
          <w:sz w:val="32"/>
          <w:szCs w:val="32"/>
        </w:rPr>
        <w:t xml:space="preserve">hoeft niet noodzakelijk uit topstukken te bestaan. </w:t>
      </w:r>
      <w:r w:rsidR="00E66F7C" w:rsidRPr="008E6462">
        <w:rPr>
          <w:sz w:val="32"/>
          <w:szCs w:val="32"/>
        </w:rPr>
        <w:t xml:space="preserve">Voorzie eventueel een schaduwcollectie van objecten waarmee </w:t>
      </w:r>
      <w:r w:rsidR="00946207">
        <w:rPr>
          <w:sz w:val="32"/>
          <w:szCs w:val="32"/>
        </w:rPr>
        <w:t>kinderen aan de slag kunnen.</w:t>
      </w:r>
      <w:r w:rsidR="00946207">
        <w:rPr>
          <w:rFonts w:cs="Aharoni"/>
          <w:sz w:val="32"/>
          <w:szCs w:val="32"/>
        </w:rPr>
        <w:t xml:space="preserve">  </w:t>
      </w:r>
    </w:p>
    <w:p w:rsidR="00AF4012" w:rsidRDefault="006A0BEC" w:rsidP="00946207">
      <w:pPr>
        <w:jc w:val="both"/>
        <w:rPr>
          <w:rFonts w:cs="Aharoni"/>
          <w:sz w:val="32"/>
          <w:szCs w:val="32"/>
        </w:rPr>
      </w:pPr>
      <w:r w:rsidRPr="00EA3A12">
        <w:rPr>
          <w:b/>
          <w:noProof/>
          <w:lang w:eastAsia="nl-BE"/>
        </w:rPr>
        <w:drawing>
          <wp:anchor distT="0" distB="0" distL="114300" distR="114300" simplePos="0" relativeHeight="251756544" behindDoc="0" locked="0" layoutInCell="1" allowOverlap="1" wp14:anchorId="491BFA9B" wp14:editId="5169EADE">
            <wp:simplePos x="0" y="0"/>
            <wp:positionH relativeFrom="margin">
              <wp:align>left</wp:align>
            </wp:positionH>
            <wp:positionV relativeFrom="paragraph">
              <wp:posOffset>3175</wp:posOffset>
            </wp:positionV>
            <wp:extent cx="488950" cy="488950"/>
            <wp:effectExtent l="0" t="0" r="6350" b="6350"/>
            <wp:wrapSquare wrapText="bothSides"/>
            <wp:docPr id="38" name="Afbeelding 38" descr="Afbeeldingsresultaat voor power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powerpoi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8950" cy="488950"/>
                    </a:xfrm>
                    <a:prstGeom prst="rect">
                      <a:avLst/>
                    </a:prstGeom>
                    <a:noFill/>
                    <a:ln>
                      <a:noFill/>
                    </a:ln>
                  </pic:spPr>
                </pic:pic>
              </a:graphicData>
            </a:graphic>
          </wp:anchor>
        </w:drawing>
      </w:r>
      <w:r w:rsidR="00AF4012">
        <w:rPr>
          <w:rFonts w:cs="Aharoni"/>
          <w:sz w:val="32"/>
          <w:szCs w:val="32"/>
        </w:rPr>
        <w:t>Dia 3</w:t>
      </w:r>
      <w:r>
        <w:rPr>
          <w:rFonts w:cs="Aharoni"/>
          <w:sz w:val="32"/>
          <w:szCs w:val="32"/>
        </w:rPr>
        <w:t>9</w:t>
      </w:r>
    </w:p>
    <w:p w:rsidR="00AF4012" w:rsidRDefault="00AF4012" w:rsidP="00946207">
      <w:pPr>
        <w:jc w:val="both"/>
        <w:rPr>
          <w:sz w:val="32"/>
          <w:szCs w:val="32"/>
        </w:rPr>
      </w:pPr>
      <w:r>
        <w:rPr>
          <w:rFonts w:cs="Aharoni"/>
          <w:sz w:val="32"/>
          <w:szCs w:val="32"/>
        </w:rPr>
        <w:t xml:space="preserve">We werkten co-creatief </w:t>
      </w:r>
      <w:r w:rsidR="00946207">
        <w:rPr>
          <w:rFonts w:cs="Aharoni"/>
          <w:sz w:val="32"/>
          <w:szCs w:val="32"/>
        </w:rPr>
        <w:t>naar aanleiding van</w:t>
      </w:r>
      <w:r w:rsidR="00FA5FEB" w:rsidRPr="008E6462">
        <w:rPr>
          <w:sz w:val="32"/>
          <w:szCs w:val="32"/>
        </w:rPr>
        <w:t xml:space="preserve"> erfgoeddag 2015 : </w:t>
      </w:r>
      <w:r w:rsidR="004B59CC" w:rsidRPr="008E6462">
        <w:rPr>
          <w:sz w:val="32"/>
          <w:szCs w:val="32"/>
        </w:rPr>
        <w:t>School met een stamboom</w:t>
      </w:r>
      <w:r>
        <w:rPr>
          <w:sz w:val="32"/>
          <w:szCs w:val="32"/>
        </w:rPr>
        <w:t xml:space="preserve">.  De kinderen werkten zelf een poster uit </w:t>
      </w:r>
      <w:r>
        <w:rPr>
          <w:sz w:val="32"/>
          <w:szCs w:val="32"/>
        </w:rPr>
        <w:lastRenderedPageBreak/>
        <w:t xml:space="preserve">met de geschiedenis van het school en kwamen helpen </w:t>
      </w:r>
      <w:r w:rsidR="00FA5FEB" w:rsidRPr="008E6462">
        <w:rPr>
          <w:sz w:val="32"/>
          <w:szCs w:val="32"/>
        </w:rPr>
        <w:t>bij het opbouwen van de expo</w:t>
      </w:r>
      <w:r w:rsidR="001C6460">
        <w:rPr>
          <w:sz w:val="32"/>
          <w:szCs w:val="32"/>
        </w:rPr>
        <w:t xml:space="preserve">.  </w:t>
      </w:r>
    </w:p>
    <w:p w:rsidR="00AF4012" w:rsidRDefault="006A0BEC" w:rsidP="00946207">
      <w:pPr>
        <w:jc w:val="both"/>
        <w:rPr>
          <w:sz w:val="32"/>
          <w:szCs w:val="32"/>
        </w:rPr>
      </w:pPr>
      <w:r w:rsidRPr="00EA3A12">
        <w:rPr>
          <w:b/>
          <w:noProof/>
          <w:lang w:eastAsia="nl-BE"/>
        </w:rPr>
        <w:drawing>
          <wp:anchor distT="0" distB="0" distL="114300" distR="114300" simplePos="0" relativeHeight="251758592" behindDoc="0" locked="0" layoutInCell="1" allowOverlap="1" wp14:anchorId="491BFA9B" wp14:editId="5169EADE">
            <wp:simplePos x="0" y="0"/>
            <wp:positionH relativeFrom="margin">
              <wp:posOffset>0</wp:posOffset>
            </wp:positionH>
            <wp:positionV relativeFrom="paragraph">
              <wp:posOffset>371475</wp:posOffset>
            </wp:positionV>
            <wp:extent cx="488950" cy="488950"/>
            <wp:effectExtent l="0" t="0" r="6350" b="6350"/>
            <wp:wrapSquare wrapText="bothSides"/>
            <wp:docPr id="39" name="Afbeelding 39" descr="Afbeeldingsresultaat voor power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powerpoi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8950" cy="488950"/>
                    </a:xfrm>
                    <a:prstGeom prst="rect">
                      <a:avLst/>
                    </a:prstGeom>
                    <a:noFill/>
                    <a:ln>
                      <a:noFill/>
                    </a:ln>
                  </pic:spPr>
                </pic:pic>
              </a:graphicData>
            </a:graphic>
          </wp:anchor>
        </w:drawing>
      </w:r>
    </w:p>
    <w:p w:rsidR="004B59CC" w:rsidRDefault="006A0BEC" w:rsidP="00946207">
      <w:pPr>
        <w:jc w:val="both"/>
        <w:rPr>
          <w:sz w:val="32"/>
          <w:szCs w:val="32"/>
        </w:rPr>
      </w:pPr>
      <w:r>
        <w:rPr>
          <w:sz w:val="32"/>
          <w:szCs w:val="32"/>
        </w:rPr>
        <w:t xml:space="preserve">Dia 40 </w:t>
      </w:r>
      <w:r w:rsidR="00AF4012">
        <w:rPr>
          <w:sz w:val="32"/>
          <w:szCs w:val="32"/>
        </w:rPr>
        <w:t>Bij d</w:t>
      </w:r>
      <w:r w:rsidR="001C6460">
        <w:rPr>
          <w:sz w:val="32"/>
          <w:szCs w:val="32"/>
        </w:rPr>
        <w:t xml:space="preserve">e tentoonstelling : een school vol oude verhalen: van de basisschool Sint-Norbertus begeleidden we </w:t>
      </w:r>
      <w:r w:rsidR="0096667E">
        <w:rPr>
          <w:sz w:val="32"/>
          <w:szCs w:val="32"/>
        </w:rPr>
        <w:t xml:space="preserve">tijden het afgelopen schooljaar de </w:t>
      </w:r>
      <w:r w:rsidR="001C6460">
        <w:rPr>
          <w:sz w:val="32"/>
          <w:szCs w:val="32"/>
        </w:rPr>
        <w:t xml:space="preserve">leerkrachten </w:t>
      </w:r>
      <w:r w:rsidR="00AF4012">
        <w:rPr>
          <w:sz w:val="32"/>
          <w:szCs w:val="32"/>
        </w:rPr>
        <w:t xml:space="preserve">in een participatief traject.  We zorgden voor inhoudelijk ondersteuning </w:t>
      </w:r>
      <w:r w:rsidR="001C6460">
        <w:rPr>
          <w:sz w:val="32"/>
          <w:szCs w:val="32"/>
        </w:rPr>
        <w:t xml:space="preserve">om het framework van de tentoonstelling te maken.  We ontvingen de </w:t>
      </w:r>
      <w:r w:rsidR="00AF4012">
        <w:rPr>
          <w:sz w:val="32"/>
          <w:szCs w:val="32"/>
        </w:rPr>
        <w:t xml:space="preserve">leerkrachten en </w:t>
      </w:r>
      <w:r w:rsidR="001C6460">
        <w:rPr>
          <w:sz w:val="32"/>
          <w:szCs w:val="32"/>
        </w:rPr>
        <w:t>leerlingen voor een inspirerend bezoek aan het archief en de collectie</w:t>
      </w:r>
      <w:r w:rsidR="0096667E">
        <w:rPr>
          <w:sz w:val="32"/>
          <w:szCs w:val="32"/>
        </w:rPr>
        <w:t>. De leerkrachten werkten rond vijf geselecteerde thema’s de tentoonstelling uit</w:t>
      </w:r>
      <w:r w:rsidR="001C6460">
        <w:rPr>
          <w:sz w:val="32"/>
          <w:szCs w:val="32"/>
        </w:rPr>
        <w:t xml:space="preserve"> en </w:t>
      </w:r>
      <w:r w:rsidR="00AF4012">
        <w:rPr>
          <w:sz w:val="32"/>
          <w:szCs w:val="32"/>
        </w:rPr>
        <w:t>de leerlingen</w:t>
      </w:r>
      <w:r w:rsidR="001C6460">
        <w:rPr>
          <w:sz w:val="32"/>
          <w:szCs w:val="32"/>
        </w:rPr>
        <w:t xml:space="preserve"> gingen op hun beurt met Mooss muzisch  aan de slag.  Die creatieve verwerking, bvb een filmpje waarin ze het op de vlucht zijn ensceneerden, werd gebruikt om de tentoonstelling te verlevendigen.</w:t>
      </w:r>
    </w:p>
    <w:p w:rsidR="00AF4012" w:rsidRDefault="00AF4012" w:rsidP="00946207">
      <w:pPr>
        <w:jc w:val="both"/>
        <w:rPr>
          <w:sz w:val="32"/>
          <w:szCs w:val="32"/>
        </w:rPr>
      </w:pPr>
      <w:r>
        <w:rPr>
          <w:sz w:val="32"/>
          <w:szCs w:val="32"/>
        </w:rPr>
        <w:t xml:space="preserve">Dia </w:t>
      </w:r>
      <w:r w:rsidR="0096667E">
        <w:rPr>
          <w:sz w:val="32"/>
          <w:szCs w:val="32"/>
        </w:rPr>
        <w:t>41</w:t>
      </w:r>
    </w:p>
    <w:p w:rsidR="00AF4012" w:rsidRPr="00946207" w:rsidRDefault="00AF4012" w:rsidP="00946207">
      <w:pPr>
        <w:jc w:val="both"/>
        <w:rPr>
          <w:rFonts w:cs="Aharoni"/>
          <w:sz w:val="32"/>
          <w:szCs w:val="32"/>
        </w:rPr>
      </w:pPr>
      <w:r>
        <w:rPr>
          <w:sz w:val="32"/>
          <w:szCs w:val="32"/>
        </w:rPr>
        <w:t>Bij de tentoonstel</w:t>
      </w:r>
      <w:bookmarkStart w:id="0" w:name="_GoBack"/>
      <w:bookmarkEnd w:id="0"/>
      <w:r>
        <w:rPr>
          <w:sz w:val="32"/>
          <w:szCs w:val="32"/>
        </w:rPr>
        <w:t xml:space="preserve">ling ‘De vier momenten van de zon’ werkten de leerlingen voor een echte kunsttentoonstelling als pendant bij de historische tentoonstelling. </w:t>
      </w:r>
    </w:p>
    <w:p w:rsidR="00447C5D" w:rsidRDefault="00447C5D" w:rsidP="00137643">
      <w:pPr>
        <w:rPr>
          <w:sz w:val="32"/>
          <w:szCs w:val="32"/>
        </w:rPr>
      </w:pPr>
    </w:p>
    <w:p w:rsidR="0096667E" w:rsidRPr="008E6462" w:rsidRDefault="0096667E" w:rsidP="00137643">
      <w:pPr>
        <w:rPr>
          <w:sz w:val="32"/>
          <w:szCs w:val="32"/>
        </w:rPr>
      </w:pPr>
      <w:r>
        <w:rPr>
          <w:sz w:val="32"/>
          <w:szCs w:val="32"/>
        </w:rPr>
        <w:t>Tot zover drie belangrijke guidelines bij het inzetten van erfgoed in het onderwijs.  Daarnaast heb ik tot slot nog enkele aandachtspunten die in de loop van mijn relaas aan bod kwamen, op een rijtje gezet.</w:t>
      </w:r>
    </w:p>
    <w:sectPr w:rsidR="0096667E" w:rsidRPr="008E6462">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462" w:rsidRDefault="008E6462" w:rsidP="008E6462">
      <w:pPr>
        <w:spacing w:after="0" w:line="240" w:lineRule="auto"/>
      </w:pPr>
      <w:r>
        <w:separator/>
      </w:r>
    </w:p>
  </w:endnote>
  <w:endnote w:type="continuationSeparator" w:id="0">
    <w:p w:rsidR="008E6462" w:rsidRDefault="008E6462" w:rsidP="008E6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3049398"/>
      <w:docPartObj>
        <w:docPartGallery w:val="Page Numbers (Bottom of Page)"/>
        <w:docPartUnique/>
      </w:docPartObj>
    </w:sdtPr>
    <w:sdtEndPr/>
    <w:sdtContent>
      <w:p w:rsidR="009A6D4E" w:rsidRDefault="009A6D4E">
        <w:pPr>
          <w:pStyle w:val="Voettekst"/>
        </w:pPr>
        <w:r>
          <w:fldChar w:fldCharType="begin"/>
        </w:r>
        <w:r>
          <w:instrText>PAGE   \* MERGEFORMAT</w:instrText>
        </w:r>
        <w:r>
          <w:fldChar w:fldCharType="separate"/>
        </w:r>
        <w:r w:rsidR="0096667E" w:rsidRPr="0096667E">
          <w:rPr>
            <w:noProof/>
            <w:lang w:val="nl-NL"/>
          </w:rPr>
          <w:t>20</w:t>
        </w:r>
        <w:r>
          <w:fldChar w:fldCharType="end"/>
        </w:r>
      </w:p>
    </w:sdtContent>
  </w:sdt>
  <w:p w:rsidR="008E6462" w:rsidRDefault="008E646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462" w:rsidRDefault="008E6462" w:rsidP="008E6462">
      <w:pPr>
        <w:spacing w:after="0" w:line="240" w:lineRule="auto"/>
      </w:pPr>
      <w:r>
        <w:separator/>
      </w:r>
    </w:p>
  </w:footnote>
  <w:footnote w:type="continuationSeparator" w:id="0">
    <w:p w:rsidR="008E6462" w:rsidRDefault="008E6462" w:rsidP="008E64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9503E"/>
    <w:multiLevelType w:val="hybridMultilevel"/>
    <w:tmpl w:val="53CACC1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64222B4"/>
    <w:multiLevelType w:val="hybridMultilevel"/>
    <w:tmpl w:val="0A64E802"/>
    <w:lvl w:ilvl="0" w:tplc="B7C8242C">
      <w:start w:val="1"/>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A5D0CB9"/>
    <w:multiLevelType w:val="hybridMultilevel"/>
    <w:tmpl w:val="1826D94A"/>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1B331E78"/>
    <w:multiLevelType w:val="hybridMultilevel"/>
    <w:tmpl w:val="C0C24D48"/>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D6D106C"/>
    <w:multiLevelType w:val="hybridMultilevel"/>
    <w:tmpl w:val="ECE47722"/>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E486DA3"/>
    <w:multiLevelType w:val="hybridMultilevel"/>
    <w:tmpl w:val="4D34333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2E7734D4"/>
    <w:multiLevelType w:val="multilevel"/>
    <w:tmpl w:val="ABC4E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BD716C"/>
    <w:multiLevelType w:val="hybridMultilevel"/>
    <w:tmpl w:val="55565EF8"/>
    <w:lvl w:ilvl="0" w:tplc="0813000F">
      <w:start w:val="1"/>
      <w:numFmt w:val="decimal"/>
      <w:lvlText w:val="%1."/>
      <w:lvlJc w:val="left"/>
      <w:pPr>
        <w:ind w:left="720" w:hanging="360"/>
      </w:pPr>
      <w:rPr>
        <w:rFonts w:hint="default"/>
        <w:u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66790B11"/>
    <w:multiLevelType w:val="hybridMultilevel"/>
    <w:tmpl w:val="324AA372"/>
    <w:lvl w:ilvl="0" w:tplc="809C46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4C679A"/>
    <w:multiLevelType w:val="hybridMultilevel"/>
    <w:tmpl w:val="7FE4BF00"/>
    <w:lvl w:ilvl="0" w:tplc="0813000F">
      <w:start w:val="1"/>
      <w:numFmt w:val="decimal"/>
      <w:lvlText w:val="%1."/>
      <w:lvlJc w:val="left"/>
      <w:pPr>
        <w:ind w:left="720" w:hanging="360"/>
      </w:pPr>
      <w:rPr>
        <w:rFonts w:hint="default"/>
        <w:u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1"/>
  </w:num>
  <w:num w:numId="3">
    <w:abstractNumId w:val="8"/>
  </w:num>
  <w:num w:numId="4">
    <w:abstractNumId w:val="0"/>
  </w:num>
  <w:num w:numId="5">
    <w:abstractNumId w:val="7"/>
  </w:num>
  <w:num w:numId="6">
    <w:abstractNumId w:val="9"/>
  </w:num>
  <w:num w:numId="7">
    <w:abstractNumId w:val="4"/>
  </w:num>
  <w:num w:numId="8">
    <w:abstractNumId w:val="3"/>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003"/>
    <w:rsid w:val="000128EA"/>
    <w:rsid w:val="0002329B"/>
    <w:rsid w:val="00023508"/>
    <w:rsid w:val="00030426"/>
    <w:rsid w:val="000332CC"/>
    <w:rsid w:val="000401A7"/>
    <w:rsid w:val="0004419F"/>
    <w:rsid w:val="00072E8A"/>
    <w:rsid w:val="0009042E"/>
    <w:rsid w:val="000B3131"/>
    <w:rsid w:val="001003B4"/>
    <w:rsid w:val="00103B00"/>
    <w:rsid w:val="0011636E"/>
    <w:rsid w:val="00134A70"/>
    <w:rsid w:val="00137643"/>
    <w:rsid w:val="00164251"/>
    <w:rsid w:val="00182222"/>
    <w:rsid w:val="00186BB4"/>
    <w:rsid w:val="00193336"/>
    <w:rsid w:val="001A1C49"/>
    <w:rsid w:val="001A362F"/>
    <w:rsid w:val="001C6460"/>
    <w:rsid w:val="00214A18"/>
    <w:rsid w:val="00215B67"/>
    <w:rsid w:val="00223051"/>
    <w:rsid w:val="00231836"/>
    <w:rsid w:val="00240D68"/>
    <w:rsid w:val="00244508"/>
    <w:rsid w:val="00245DF3"/>
    <w:rsid w:val="0026293E"/>
    <w:rsid w:val="00294788"/>
    <w:rsid w:val="002A6A99"/>
    <w:rsid w:val="002C4096"/>
    <w:rsid w:val="002E63D5"/>
    <w:rsid w:val="002F2349"/>
    <w:rsid w:val="003218DB"/>
    <w:rsid w:val="00333127"/>
    <w:rsid w:val="00373A25"/>
    <w:rsid w:val="003844AB"/>
    <w:rsid w:val="00392C00"/>
    <w:rsid w:val="003B2CCC"/>
    <w:rsid w:val="003B5E91"/>
    <w:rsid w:val="003C3A39"/>
    <w:rsid w:val="003D423D"/>
    <w:rsid w:val="003E6272"/>
    <w:rsid w:val="003F3162"/>
    <w:rsid w:val="0043068B"/>
    <w:rsid w:val="00440563"/>
    <w:rsid w:val="00447C5D"/>
    <w:rsid w:val="00497761"/>
    <w:rsid w:val="004B59CC"/>
    <w:rsid w:val="004E6914"/>
    <w:rsid w:val="004F7C9A"/>
    <w:rsid w:val="0050156D"/>
    <w:rsid w:val="00503EE3"/>
    <w:rsid w:val="00520535"/>
    <w:rsid w:val="00530EDB"/>
    <w:rsid w:val="00531D7E"/>
    <w:rsid w:val="005505D0"/>
    <w:rsid w:val="00552501"/>
    <w:rsid w:val="0055280C"/>
    <w:rsid w:val="005A3E9B"/>
    <w:rsid w:val="005A7FA1"/>
    <w:rsid w:val="005B145C"/>
    <w:rsid w:val="005B1FFF"/>
    <w:rsid w:val="005B690A"/>
    <w:rsid w:val="005C7067"/>
    <w:rsid w:val="005F583E"/>
    <w:rsid w:val="0061466F"/>
    <w:rsid w:val="00614C5C"/>
    <w:rsid w:val="00646B2E"/>
    <w:rsid w:val="006470C8"/>
    <w:rsid w:val="00656AEF"/>
    <w:rsid w:val="00657E60"/>
    <w:rsid w:val="006618B9"/>
    <w:rsid w:val="00675A1C"/>
    <w:rsid w:val="00683AF8"/>
    <w:rsid w:val="00687D7E"/>
    <w:rsid w:val="006944A5"/>
    <w:rsid w:val="006A0BEC"/>
    <w:rsid w:val="006C72CD"/>
    <w:rsid w:val="006F7F22"/>
    <w:rsid w:val="007527B7"/>
    <w:rsid w:val="00753469"/>
    <w:rsid w:val="00754AB7"/>
    <w:rsid w:val="0076526F"/>
    <w:rsid w:val="007726B6"/>
    <w:rsid w:val="007745FB"/>
    <w:rsid w:val="0078744F"/>
    <w:rsid w:val="00793CAE"/>
    <w:rsid w:val="00795DA1"/>
    <w:rsid w:val="007A747A"/>
    <w:rsid w:val="007F50D6"/>
    <w:rsid w:val="00801878"/>
    <w:rsid w:val="00812528"/>
    <w:rsid w:val="008156C9"/>
    <w:rsid w:val="008648C0"/>
    <w:rsid w:val="008714E5"/>
    <w:rsid w:val="00871731"/>
    <w:rsid w:val="008A3926"/>
    <w:rsid w:val="008A5823"/>
    <w:rsid w:val="008A6CF1"/>
    <w:rsid w:val="008B0C20"/>
    <w:rsid w:val="008D6BA1"/>
    <w:rsid w:val="008E6462"/>
    <w:rsid w:val="008F49B8"/>
    <w:rsid w:val="008F63F0"/>
    <w:rsid w:val="009127FE"/>
    <w:rsid w:val="009138BC"/>
    <w:rsid w:val="00946207"/>
    <w:rsid w:val="00960CDF"/>
    <w:rsid w:val="009624F3"/>
    <w:rsid w:val="009635E7"/>
    <w:rsid w:val="0096667E"/>
    <w:rsid w:val="00973FD5"/>
    <w:rsid w:val="009979AB"/>
    <w:rsid w:val="009A22A3"/>
    <w:rsid w:val="009A2522"/>
    <w:rsid w:val="009A69B3"/>
    <w:rsid w:val="009A6D4E"/>
    <w:rsid w:val="009B2669"/>
    <w:rsid w:val="009B4C71"/>
    <w:rsid w:val="009C5C30"/>
    <w:rsid w:val="009D7509"/>
    <w:rsid w:val="009E295F"/>
    <w:rsid w:val="009F60CF"/>
    <w:rsid w:val="00A074A9"/>
    <w:rsid w:val="00A15294"/>
    <w:rsid w:val="00A20F44"/>
    <w:rsid w:val="00A351D4"/>
    <w:rsid w:val="00A652C8"/>
    <w:rsid w:val="00A77A0A"/>
    <w:rsid w:val="00A81944"/>
    <w:rsid w:val="00A84960"/>
    <w:rsid w:val="00A943A2"/>
    <w:rsid w:val="00AD2224"/>
    <w:rsid w:val="00AE5682"/>
    <w:rsid w:val="00AF4012"/>
    <w:rsid w:val="00B2096D"/>
    <w:rsid w:val="00B345F9"/>
    <w:rsid w:val="00B35557"/>
    <w:rsid w:val="00B5661C"/>
    <w:rsid w:val="00B74DAB"/>
    <w:rsid w:val="00B930F3"/>
    <w:rsid w:val="00BA2C3F"/>
    <w:rsid w:val="00BA4B34"/>
    <w:rsid w:val="00BB7E92"/>
    <w:rsid w:val="00BC68E0"/>
    <w:rsid w:val="00BD7003"/>
    <w:rsid w:val="00BE267B"/>
    <w:rsid w:val="00BE6DDC"/>
    <w:rsid w:val="00BF5998"/>
    <w:rsid w:val="00C059A3"/>
    <w:rsid w:val="00C4119B"/>
    <w:rsid w:val="00C63F39"/>
    <w:rsid w:val="00C8022F"/>
    <w:rsid w:val="00C85E03"/>
    <w:rsid w:val="00CE7432"/>
    <w:rsid w:val="00CF6C86"/>
    <w:rsid w:val="00D022BE"/>
    <w:rsid w:val="00D231A1"/>
    <w:rsid w:val="00D32D25"/>
    <w:rsid w:val="00D51E9D"/>
    <w:rsid w:val="00D60A20"/>
    <w:rsid w:val="00D70E0D"/>
    <w:rsid w:val="00D73A7B"/>
    <w:rsid w:val="00D955A0"/>
    <w:rsid w:val="00DA47AE"/>
    <w:rsid w:val="00DE0463"/>
    <w:rsid w:val="00DE2B81"/>
    <w:rsid w:val="00E33E4C"/>
    <w:rsid w:val="00E52CF3"/>
    <w:rsid w:val="00E66F7C"/>
    <w:rsid w:val="00E67D07"/>
    <w:rsid w:val="00E7054C"/>
    <w:rsid w:val="00EA3A12"/>
    <w:rsid w:val="00EA7424"/>
    <w:rsid w:val="00EF1EFF"/>
    <w:rsid w:val="00F1463B"/>
    <w:rsid w:val="00F4078F"/>
    <w:rsid w:val="00F623DB"/>
    <w:rsid w:val="00F909E8"/>
    <w:rsid w:val="00FA20B1"/>
    <w:rsid w:val="00FA5FEB"/>
    <w:rsid w:val="00FA643C"/>
    <w:rsid w:val="00FC602C"/>
    <w:rsid w:val="00FC6F54"/>
    <w:rsid w:val="00FE0C5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D7135"/>
  <w15:docId w15:val="{47AB1EB6-B460-4CF6-BF99-C0F60D443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505D0"/>
    <w:pPr>
      <w:ind w:left="720"/>
      <w:contextualSpacing/>
    </w:pPr>
  </w:style>
  <w:style w:type="character" w:styleId="Hyperlink">
    <w:name w:val="Hyperlink"/>
    <w:basedOn w:val="Standaardalinea-lettertype"/>
    <w:uiPriority w:val="99"/>
    <w:unhideWhenUsed/>
    <w:rsid w:val="00D231A1"/>
    <w:rPr>
      <w:color w:val="0563C1" w:themeColor="hyperlink"/>
      <w:u w:val="single"/>
    </w:rPr>
  </w:style>
  <w:style w:type="paragraph" w:styleId="Normaalweb">
    <w:name w:val="Normal (Web)"/>
    <w:basedOn w:val="Standaard"/>
    <w:uiPriority w:val="99"/>
    <w:unhideWhenUsed/>
    <w:rsid w:val="0061466F"/>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GevolgdeHyperlink">
    <w:name w:val="FollowedHyperlink"/>
    <w:basedOn w:val="Standaardalinea-lettertype"/>
    <w:uiPriority w:val="99"/>
    <w:semiHidden/>
    <w:unhideWhenUsed/>
    <w:rsid w:val="0078744F"/>
    <w:rPr>
      <w:color w:val="954F72" w:themeColor="followedHyperlink"/>
      <w:u w:val="single"/>
    </w:rPr>
  </w:style>
  <w:style w:type="paragraph" w:styleId="Ballontekst">
    <w:name w:val="Balloon Text"/>
    <w:basedOn w:val="Standaard"/>
    <w:link w:val="BallontekstChar"/>
    <w:uiPriority w:val="99"/>
    <w:semiHidden/>
    <w:unhideWhenUsed/>
    <w:rsid w:val="00C059A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059A3"/>
    <w:rPr>
      <w:rFonts w:ascii="Tahoma" w:hAnsi="Tahoma" w:cs="Tahoma"/>
      <w:sz w:val="16"/>
      <w:szCs w:val="16"/>
    </w:rPr>
  </w:style>
  <w:style w:type="paragraph" w:styleId="Koptekst">
    <w:name w:val="header"/>
    <w:basedOn w:val="Standaard"/>
    <w:link w:val="KoptekstChar"/>
    <w:uiPriority w:val="99"/>
    <w:unhideWhenUsed/>
    <w:rsid w:val="008E646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E6462"/>
  </w:style>
  <w:style w:type="paragraph" w:styleId="Voettekst">
    <w:name w:val="footer"/>
    <w:basedOn w:val="Standaard"/>
    <w:link w:val="VoettekstChar"/>
    <w:uiPriority w:val="99"/>
    <w:unhideWhenUsed/>
    <w:rsid w:val="008E646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E6462"/>
  </w:style>
  <w:style w:type="table" w:styleId="Tabelraster">
    <w:name w:val="Table Grid"/>
    <w:basedOn w:val="Standaardtabel"/>
    <w:uiPriority w:val="39"/>
    <w:rsid w:val="004977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Standaardalinea-lettertype"/>
    <w:rsid w:val="00AE5682"/>
  </w:style>
  <w:style w:type="character" w:styleId="Nadruk">
    <w:name w:val="Emphasis"/>
    <w:basedOn w:val="Standaardalinea-lettertype"/>
    <w:uiPriority w:val="20"/>
    <w:qFormat/>
    <w:rsid w:val="00AE56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846782">
      <w:bodyDiv w:val="1"/>
      <w:marLeft w:val="0"/>
      <w:marRight w:val="0"/>
      <w:marTop w:val="0"/>
      <w:marBottom w:val="0"/>
      <w:divBdr>
        <w:top w:val="none" w:sz="0" w:space="0" w:color="auto"/>
        <w:left w:val="none" w:sz="0" w:space="0" w:color="auto"/>
        <w:bottom w:val="none" w:sz="0" w:space="0" w:color="auto"/>
        <w:right w:val="none" w:sz="0" w:space="0" w:color="auto"/>
      </w:divBdr>
    </w:div>
    <w:div w:id="130334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ultuurkuur.be" TargetMode="External"/><Relationship Id="rId4" Type="http://schemas.openxmlformats.org/officeDocument/2006/relationships/settings" Target="settings.xml"/><Relationship Id="rId9" Type="http://schemas.openxmlformats.org/officeDocument/2006/relationships/hyperlink" Target="https://www.youtube.com/watch?gl=BE&amp;v=nN9gjhdtimw"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BE4D7-A5C0-4173-BE84-D8D633C0B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4323</Words>
  <Characters>23780</Characters>
  <Application>Microsoft Office Word</Application>
  <DocSecurity>0</DocSecurity>
  <Lines>198</Lines>
  <Paragraphs>56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christensria</dc:creator>
  <cp:lastModifiedBy>christensria</cp:lastModifiedBy>
  <cp:revision>2</cp:revision>
  <dcterms:created xsi:type="dcterms:W3CDTF">2017-11-03T10:11:00Z</dcterms:created>
  <dcterms:modified xsi:type="dcterms:W3CDTF">2017-11-03T10:11:00Z</dcterms:modified>
</cp:coreProperties>
</file>